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F1E" w:rsidRPr="00E25F1E" w:rsidRDefault="00E25F1E">
      <w:pPr>
        <w:pStyle w:val="ConsPlusNormal"/>
        <w:jc w:val="both"/>
        <w:outlineLvl w:val="0"/>
        <w:rPr>
          <w:rFonts w:ascii="Times New Roman" w:hAnsi="Times New Roman" w:cs="Times New Roman"/>
          <w:sz w:val="28"/>
          <w:szCs w:val="28"/>
        </w:rPr>
      </w:pPr>
      <w:bookmarkStart w:id="0" w:name="_GoBack"/>
      <w:bookmarkEnd w:id="0"/>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E25F1E" w:rsidRPr="00E25F1E">
        <w:tc>
          <w:tcPr>
            <w:tcW w:w="4677" w:type="dxa"/>
            <w:tcBorders>
              <w:top w:val="nil"/>
              <w:left w:val="nil"/>
              <w:bottom w:val="nil"/>
              <w:right w:val="nil"/>
            </w:tcBorders>
          </w:tcPr>
          <w:p w:rsidR="00E25F1E" w:rsidRPr="00E25F1E" w:rsidRDefault="00E25F1E">
            <w:pPr>
              <w:pStyle w:val="ConsPlusNormal"/>
              <w:rPr>
                <w:rFonts w:ascii="Times New Roman" w:hAnsi="Times New Roman" w:cs="Times New Roman"/>
                <w:sz w:val="28"/>
                <w:szCs w:val="28"/>
              </w:rPr>
            </w:pPr>
            <w:r w:rsidRPr="00E25F1E">
              <w:rPr>
                <w:rFonts w:ascii="Times New Roman" w:hAnsi="Times New Roman" w:cs="Times New Roman"/>
                <w:sz w:val="28"/>
                <w:szCs w:val="28"/>
              </w:rPr>
              <w:t>9 февраля 2009 года</w:t>
            </w:r>
          </w:p>
        </w:tc>
        <w:tc>
          <w:tcPr>
            <w:tcW w:w="4677" w:type="dxa"/>
            <w:tcBorders>
              <w:top w:val="nil"/>
              <w:left w:val="nil"/>
              <w:bottom w:val="nil"/>
              <w:right w:val="nil"/>
            </w:tcBorders>
          </w:tcPr>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N 8-ФЗ</w:t>
            </w:r>
          </w:p>
        </w:tc>
      </w:tr>
    </w:tbl>
    <w:p w:rsidR="00E25F1E" w:rsidRPr="00E25F1E" w:rsidRDefault="00E25F1E">
      <w:pPr>
        <w:pStyle w:val="ConsPlusNormal"/>
        <w:pBdr>
          <w:top w:val="single" w:sz="6" w:space="0" w:color="auto"/>
        </w:pBdr>
        <w:spacing w:before="100" w:after="100"/>
        <w:jc w:val="both"/>
        <w:rPr>
          <w:rFonts w:ascii="Times New Roman" w:hAnsi="Times New Roman" w:cs="Times New Roman"/>
          <w:sz w:val="28"/>
          <w:szCs w:val="28"/>
        </w:rPr>
      </w:pPr>
    </w:p>
    <w:p w:rsidR="00E25F1E" w:rsidRPr="00E25F1E" w:rsidRDefault="00E25F1E">
      <w:pPr>
        <w:pStyle w:val="ConsPlusNormal"/>
        <w:jc w:val="center"/>
        <w:rPr>
          <w:rFonts w:ascii="Times New Roman" w:hAnsi="Times New Roman" w:cs="Times New Roman"/>
          <w:sz w:val="28"/>
          <w:szCs w:val="28"/>
        </w:rPr>
      </w:pP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РОССИЙСКАЯ ФЕДЕРАЦИЯ</w:t>
      </w:r>
    </w:p>
    <w:p w:rsidR="00E25F1E" w:rsidRPr="00E25F1E" w:rsidRDefault="00E25F1E">
      <w:pPr>
        <w:pStyle w:val="ConsPlusTitle"/>
        <w:jc w:val="center"/>
        <w:rPr>
          <w:rFonts w:ascii="Times New Roman" w:hAnsi="Times New Roman" w:cs="Times New Roman"/>
          <w:sz w:val="28"/>
          <w:szCs w:val="28"/>
        </w:rPr>
      </w:pP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ФЕДЕРАЛЬНЫЙ ЗАКОН</w:t>
      </w:r>
    </w:p>
    <w:p w:rsidR="00E25F1E" w:rsidRPr="00E25F1E" w:rsidRDefault="00E25F1E">
      <w:pPr>
        <w:pStyle w:val="ConsPlusTitle"/>
        <w:jc w:val="center"/>
        <w:rPr>
          <w:rFonts w:ascii="Times New Roman" w:hAnsi="Times New Roman" w:cs="Times New Roman"/>
          <w:sz w:val="28"/>
          <w:szCs w:val="28"/>
        </w:rPr>
      </w:pP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ОБ ОБЕСПЕЧЕНИИ ДОСТУПА К ИНФОРМАЦИИ</w:t>
      </w: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О ДЕЯТЕЛЬНОСТИ ГОСУДАРСТВЕННЫХ ОРГАНОВ И ОРГАНОВ</w:t>
      </w: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Принят</w:t>
      </w: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Государственной Думой</w:t>
      </w: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21 января 2009 года</w:t>
      </w:r>
    </w:p>
    <w:p w:rsidR="00E25F1E" w:rsidRPr="00E25F1E" w:rsidRDefault="00E25F1E">
      <w:pPr>
        <w:pStyle w:val="ConsPlusNormal"/>
        <w:jc w:val="right"/>
        <w:rPr>
          <w:rFonts w:ascii="Times New Roman" w:hAnsi="Times New Roman" w:cs="Times New Roman"/>
          <w:sz w:val="28"/>
          <w:szCs w:val="28"/>
        </w:rPr>
      </w:pP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Одобрен</w:t>
      </w: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Советом Федерации</w:t>
      </w: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28 января 2009 года</w:t>
      </w:r>
    </w:p>
    <w:p w:rsidR="00E25F1E" w:rsidRPr="00E25F1E" w:rsidRDefault="00E25F1E">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5F1E" w:rsidRPr="00E25F1E">
        <w:trPr>
          <w:jc w:val="center"/>
        </w:trPr>
        <w:tc>
          <w:tcPr>
            <w:tcW w:w="9294" w:type="dxa"/>
            <w:tcBorders>
              <w:top w:val="nil"/>
              <w:left w:val="single" w:sz="24" w:space="0" w:color="CED3F1"/>
              <w:bottom w:val="nil"/>
              <w:right w:val="single" w:sz="24" w:space="0" w:color="F4F3F8"/>
            </w:tcBorders>
            <w:shd w:val="clear" w:color="auto" w:fill="F4F3F8"/>
          </w:tcPr>
          <w:p w:rsidR="00E25F1E" w:rsidRPr="00E25F1E" w:rsidRDefault="00E25F1E">
            <w:pPr>
              <w:pStyle w:val="ConsPlusNormal"/>
              <w:jc w:val="center"/>
              <w:rPr>
                <w:rFonts w:ascii="Times New Roman" w:hAnsi="Times New Roman" w:cs="Times New Roman"/>
                <w:sz w:val="28"/>
                <w:szCs w:val="28"/>
              </w:rPr>
            </w:pPr>
            <w:r w:rsidRPr="00E25F1E">
              <w:rPr>
                <w:rFonts w:ascii="Times New Roman" w:hAnsi="Times New Roman" w:cs="Times New Roman"/>
                <w:sz w:val="28"/>
                <w:szCs w:val="28"/>
              </w:rPr>
              <w:t>Список изменяющих документов</w:t>
            </w:r>
          </w:p>
          <w:p w:rsidR="00E25F1E" w:rsidRPr="00E25F1E" w:rsidRDefault="00E25F1E">
            <w:pPr>
              <w:pStyle w:val="ConsPlusNormal"/>
              <w:jc w:val="center"/>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Федеральных законов от 11.07.2011 </w:t>
            </w:r>
            <w:hyperlink r:id="rId6" w:history="1">
              <w:r w:rsidRPr="00E25F1E">
                <w:rPr>
                  <w:rFonts w:ascii="Times New Roman" w:hAnsi="Times New Roman" w:cs="Times New Roman"/>
                  <w:sz w:val="28"/>
                  <w:szCs w:val="28"/>
                </w:rPr>
                <w:t>N 200-ФЗ</w:t>
              </w:r>
            </w:hyperlink>
            <w:r w:rsidRPr="00E25F1E">
              <w:rPr>
                <w:rFonts w:ascii="Times New Roman" w:hAnsi="Times New Roman" w:cs="Times New Roman"/>
                <w:sz w:val="28"/>
                <w:szCs w:val="28"/>
              </w:rPr>
              <w:t>,</w:t>
            </w:r>
          </w:p>
          <w:p w:rsidR="00E25F1E" w:rsidRPr="00E25F1E" w:rsidRDefault="00E25F1E">
            <w:pPr>
              <w:pStyle w:val="ConsPlusNormal"/>
              <w:jc w:val="center"/>
              <w:rPr>
                <w:rFonts w:ascii="Times New Roman" w:hAnsi="Times New Roman" w:cs="Times New Roman"/>
                <w:sz w:val="28"/>
                <w:szCs w:val="28"/>
              </w:rPr>
            </w:pPr>
            <w:r w:rsidRPr="00E25F1E">
              <w:rPr>
                <w:rFonts w:ascii="Times New Roman" w:hAnsi="Times New Roman" w:cs="Times New Roman"/>
                <w:sz w:val="28"/>
                <w:szCs w:val="28"/>
              </w:rPr>
              <w:t xml:space="preserve">от 07.06.2013 </w:t>
            </w:r>
            <w:hyperlink r:id="rId7" w:history="1">
              <w:r w:rsidRPr="00E25F1E">
                <w:rPr>
                  <w:rFonts w:ascii="Times New Roman" w:hAnsi="Times New Roman" w:cs="Times New Roman"/>
                  <w:sz w:val="28"/>
                  <w:szCs w:val="28"/>
                </w:rPr>
                <w:t>N 112-ФЗ</w:t>
              </w:r>
            </w:hyperlink>
            <w:r w:rsidRPr="00E25F1E">
              <w:rPr>
                <w:rFonts w:ascii="Times New Roman" w:hAnsi="Times New Roman" w:cs="Times New Roman"/>
                <w:sz w:val="28"/>
                <w:szCs w:val="28"/>
              </w:rPr>
              <w:t xml:space="preserve">, от 21.12.2013 </w:t>
            </w:r>
            <w:hyperlink r:id="rId8" w:history="1">
              <w:r w:rsidRPr="00E25F1E">
                <w:rPr>
                  <w:rFonts w:ascii="Times New Roman" w:hAnsi="Times New Roman" w:cs="Times New Roman"/>
                  <w:sz w:val="28"/>
                  <w:szCs w:val="28"/>
                </w:rPr>
                <w:t>N 366-ФЗ</w:t>
              </w:r>
            </w:hyperlink>
            <w:r w:rsidRPr="00E25F1E">
              <w:rPr>
                <w:rFonts w:ascii="Times New Roman" w:hAnsi="Times New Roman" w:cs="Times New Roman"/>
                <w:sz w:val="28"/>
                <w:szCs w:val="28"/>
              </w:rPr>
              <w:t>,</w:t>
            </w:r>
          </w:p>
          <w:p w:rsidR="00E25F1E" w:rsidRPr="00E25F1E" w:rsidRDefault="00E25F1E">
            <w:pPr>
              <w:pStyle w:val="ConsPlusNormal"/>
              <w:jc w:val="center"/>
              <w:rPr>
                <w:rFonts w:ascii="Times New Roman" w:hAnsi="Times New Roman" w:cs="Times New Roman"/>
                <w:sz w:val="28"/>
                <w:szCs w:val="28"/>
              </w:rPr>
            </w:pPr>
            <w:r w:rsidRPr="00E25F1E">
              <w:rPr>
                <w:rFonts w:ascii="Times New Roman" w:hAnsi="Times New Roman" w:cs="Times New Roman"/>
                <w:sz w:val="28"/>
                <w:szCs w:val="28"/>
              </w:rPr>
              <w:t xml:space="preserve">от 28.12.2013 </w:t>
            </w:r>
            <w:hyperlink r:id="rId9" w:history="1">
              <w:r w:rsidRPr="00E25F1E">
                <w:rPr>
                  <w:rFonts w:ascii="Times New Roman" w:hAnsi="Times New Roman" w:cs="Times New Roman"/>
                  <w:sz w:val="28"/>
                  <w:szCs w:val="28"/>
                </w:rPr>
                <w:t>N 396-ФЗ</w:t>
              </w:r>
            </w:hyperlink>
            <w:r w:rsidRPr="00E25F1E">
              <w:rPr>
                <w:rFonts w:ascii="Times New Roman" w:hAnsi="Times New Roman" w:cs="Times New Roman"/>
                <w:sz w:val="28"/>
                <w:szCs w:val="28"/>
              </w:rPr>
              <w:t xml:space="preserve">, от 04.11.2014 </w:t>
            </w:r>
            <w:hyperlink r:id="rId10" w:history="1">
              <w:r w:rsidRPr="00E25F1E">
                <w:rPr>
                  <w:rFonts w:ascii="Times New Roman" w:hAnsi="Times New Roman" w:cs="Times New Roman"/>
                  <w:sz w:val="28"/>
                  <w:szCs w:val="28"/>
                </w:rPr>
                <w:t>N 331-ФЗ</w:t>
              </w:r>
            </w:hyperlink>
            <w:r w:rsidRPr="00E25F1E">
              <w:rPr>
                <w:rFonts w:ascii="Times New Roman" w:hAnsi="Times New Roman" w:cs="Times New Roman"/>
                <w:sz w:val="28"/>
                <w:szCs w:val="28"/>
              </w:rPr>
              <w:t>,</w:t>
            </w:r>
          </w:p>
          <w:p w:rsidR="00E25F1E" w:rsidRPr="00E25F1E" w:rsidRDefault="00E25F1E">
            <w:pPr>
              <w:pStyle w:val="ConsPlusNormal"/>
              <w:jc w:val="center"/>
              <w:rPr>
                <w:rFonts w:ascii="Times New Roman" w:hAnsi="Times New Roman" w:cs="Times New Roman"/>
                <w:sz w:val="28"/>
                <w:szCs w:val="28"/>
              </w:rPr>
            </w:pPr>
            <w:r w:rsidRPr="00E25F1E">
              <w:rPr>
                <w:rFonts w:ascii="Times New Roman" w:hAnsi="Times New Roman" w:cs="Times New Roman"/>
                <w:sz w:val="28"/>
                <w:szCs w:val="28"/>
              </w:rPr>
              <w:t xml:space="preserve">от 01.12.2014 </w:t>
            </w:r>
            <w:hyperlink r:id="rId11" w:history="1">
              <w:r w:rsidRPr="00E25F1E">
                <w:rPr>
                  <w:rFonts w:ascii="Times New Roman" w:hAnsi="Times New Roman" w:cs="Times New Roman"/>
                  <w:sz w:val="28"/>
                  <w:szCs w:val="28"/>
                </w:rPr>
                <w:t>N 419-ФЗ</w:t>
              </w:r>
            </w:hyperlink>
            <w:r w:rsidRPr="00E25F1E">
              <w:rPr>
                <w:rFonts w:ascii="Times New Roman" w:hAnsi="Times New Roman" w:cs="Times New Roman"/>
                <w:sz w:val="28"/>
                <w:szCs w:val="28"/>
              </w:rPr>
              <w:t xml:space="preserve">, от 28.11.2015 </w:t>
            </w:r>
            <w:hyperlink r:id="rId12" w:history="1">
              <w:r w:rsidRPr="00E25F1E">
                <w:rPr>
                  <w:rFonts w:ascii="Times New Roman" w:hAnsi="Times New Roman" w:cs="Times New Roman"/>
                  <w:sz w:val="28"/>
                  <w:szCs w:val="28"/>
                </w:rPr>
                <w:t>N 357-ФЗ</w:t>
              </w:r>
            </w:hyperlink>
            <w:r w:rsidRPr="00E25F1E">
              <w:rPr>
                <w:rFonts w:ascii="Times New Roman" w:hAnsi="Times New Roman" w:cs="Times New Roman"/>
                <w:sz w:val="28"/>
                <w:szCs w:val="28"/>
              </w:rPr>
              <w:t>,</w:t>
            </w:r>
          </w:p>
          <w:p w:rsidR="00E25F1E" w:rsidRPr="00E25F1E" w:rsidRDefault="00E25F1E">
            <w:pPr>
              <w:pStyle w:val="ConsPlusNormal"/>
              <w:jc w:val="center"/>
              <w:rPr>
                <w:rFonts w:ascii="Times New Roman" w:hAnsi="Times New Roman" w:cs="Times New Roman"/>
                <w:sz w:val="28"/>
                <w:szCs w:val="28"/>
              </w:rPr>
            </w:pPr>
            <w:r w:rsidRPr="00E25F1E">
              <w:rPr>
                <w:rFonts w:ascii="Times New Roman" w:hAnsi="Times New Roman" w:cs="Times New Roman"/>
                <w:sz w:val="28"/>
                <w:szCs w:val="28"/>
              </w:rPr>
              <w:t xml:space="preserve">от 09.03.2016 </w:t>
            </w:r>
            <w:hyperlink r:id="rId13" w:history="1">
              <w:r w:rsidRPr="00E25F1E">
                <w:rPr>
                  <w:rFonts w:ascii="Times New Roman" w:hAnsi="Times New Roman" w:cs="Times New Roman"/>
                  <w:sz w:val="28"/>
                  <w:szCs w:val="28"/>
                </w:rPr>
                <w:t>N 66-ФЗ</w:t>
              </w:r>
            </w:hyperlink>
            <w:r w:rsidRPr="00E25F1E">
              <w:rPr>
                <w:rFonts w:ascii="Times New Roman" w:hAnsi="Times New Roman" w:cs="Times New Roman"/>
                <w:sz w:val="28"/>
                <w:szCs w:val="28"/>
              </w:rPr>
              <w:t xml:space="preserve">, от 28.12.2017 </w:t>
            </w:r>
            <w:hyperlink r:id="rId14" w:history="1">
              <w:r w:rsidRPr="00E25F1E">
                <w:rPr>
                  <w:rFonts w:ascii="Times New Roman" w:hAnsi="Times New Roman" w:cs="Times New Roman"/>
                  <w:sz w:val="28"/>
                  <w:szCs w:val="28"/>
                </w:rPr>
                <w:t>N 423-ФЗ</w:t>
              </w:r>
            </w:hyperlink>
            <w:r w:rsidRPr="00E25F1E">
              <w:rPr>
                <w:rFonts w:ascii="Times New Roman" w:hAnsi="Times New Roman" w:cs="Times New Roman"/>
                <w:sz w:val="28"/>
                <w:szCs w:val="28"/>
              </w:rPr>
              <w:t>)</w:t>
            </w:r>
          </w:p>
        </w:tc>
      </w:tr>
    </w:tbl>
    <w:p w:rsidR="00E25F1E" w:rsidRPr="00E25F1E" w:rsidRDefault="00E25F1E">
      <w:pPr>
        <w:pStyle w:val="ConsPlusNormal"/>
        <w:jc w:val="center"/>
        <w:rPr>
          <w:rFonts w:ascii="Times New Roman" w:hAnsi="Times New Roman" w:cs="Times New Roman"/>
          <w:sz w:val="28"/>
          <w:szCs w:val="28"/>
        </w:rPr>
      </w:pPr>
    </w:p>
    <w:p w:rsidR="00E25F1E" w:rsidRPr="00E25F1E" w:rsidRDefault="00E25F1E">
      <w:pPr>
        <w:pStyle w:val="ConsPlusTitle"/>
        <w:jc w:val="center"/>
        <w:outlineLvl w:val="0"/>
        <w:rPr>
          <w:rFonts w:ascii="Times New Roman" w:hAnsi="Times New Roman" w:cs="Times New Roman"/>
          <w:sz w:val="28"/>
          <w:szCs w:val="28"/>
        </w:rPr>
      </w:pPr>
      <w:r w:rsidRPr="00E25F1E">
        <w:rPr>
          <w:rFonts w:ascii="Times New Roman" w:hAnsi="Times New Roman" w:cs="Times New Roman"/>
          <w:sz w:val="28"/>
          <w:szCs w:val="28"/>
        </w:rPr>
        <w:t>Глава 1. ОБЩИЕ ПОЛОЖЕНИЯ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 Основные понятия, используемые в настоящем Федеральном законе</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Для целей настоящего Федерального закона используются следующие основные понятия: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w:t>
      </w:r>
      <w:r w:rsidRPr="00E25F1E">
        <w:rPr>
          <w:rFonts w:ascii="Times New Roman" w:hAnsi="Times New Roman" w:cs="Times New Roman"/>
          <w:sz w:val="28"/>
          <w:szCs w:val="28"/>
        </w:rPr>
        <w:lastRenderedPageBreak/>
        <w:t>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 Федеральным законом может быть предусмотрено создание единого портала, на котором размещаются официальные сайты нескольких государственных органов.</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Федеральных законов от 11.07.2011 </w:t>
      </w:r>
      <w:hyperlink r:id="rId15" w:history="1">
        <w:r w:rsidRPr="00E25F1E">
          <w:rPr>
            <w:rFonts w:ascii="Times New Roman" w:hAnsi="Times New Roman" w:cs="Times New Roman"/>
            <w:sz w:val="28"/>
            <w:szCs w:val="28"/>
          </w:rPr>
          <w:t>N 200-ФЗ</w:t>
        </w:r>
      </w:hyperlink>
      <w:r w:rsidRPr="00E25F1E">
        <w:rPr>
          <w:rFonts w:ascii="Times New Roman" w:hAnsi="Times New Roman" w:cs="Times New Roman"/>
          <w:sz w:val="28"/>
          <w:szCs w:val="28"/>
        </w:rPr>
        <w:t xml:space="preserve">, от 09.03.2016 </w:t>
      </w:r>
      <w:hyperlink r:id="rId16" w:history="1">
        <w:r w:rsidRPr="00E25F1E">
          <w:rPr>
            <w:rFonts w:ascii="Times New Roman" w:hAnsi="Times New Roman" w:cs="Times New Roman"/>
            <w:sz w:val="28"/>
            <w:szCs w:val="28"/>
          </w:rPr>
          <w:t>N 66-ФЗ</w:t>
        </w:r>
      </w:hyperlink>
      <w:r w:rsidRPr="00E25F1E">
        <w:rPr>
          <w:rFonts w:ascii="Times New Roman" w:hAnsi="Times New Roman" w:cs="Times New Roman"/>
          <w:sz w:val="28"/>
          <w:szCs w:val="28"/>
        </w:rPr>
        <w:t>)</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2. Сфера действия настоящего Федерального закона</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w:t>
      </w:r>
      <w:r w:rsidRPr="00E25F1E">
        <w:rPr>
          <w:rFonts w:ascii="Times New Roman" w:hAnsi="Times New Roman" w:cs="Times New Roman"/>
          <w:sz w:val="28"/>
          <w:szCs w:val="28"/>
        </w:rPr>
        <w:lastRenderedPageBreak/>
        <w:t>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5. Действие настоящего Федерального закона не распространяется на: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w:t>
      </w:r>
      <w:hyperlink r:id="rId17" w:history="1">
        <w:r w:rsidRPr="00E25F1E">
          <w:rPr>
            <w:rFonts w:ascii="Times New Roman" w:hAnsi="Times New Roman" w:cs="Times New Roman"/>
            <w:sz w:val="28"/>
            <w:szCs w:val="28"/>
          </w:rPr>
          <w:t>порядок</w:t>
        </w:r>
      </w:hyperlink>
      <w:r w:rsidRPr="00E25F1E">
        <w:rPr>
          <w:rFonts w:ascii="Times New Roman" w:hAnsi="Times New Roman" w:cs="Times New Roman"/>
          <w:sz w:val="28"/>
          <w:szCs w:val="28"/>
        </w:rPr>
        <w:t xml:space="preserve"> рассмотрения государственными органами и органами местного самоуправления обращений граждан;</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18" w:history="1">
        <w:r w:rsidRPr="00E25F1E">
          <w:rPr>
            <w:rFonts w:ascii="Times New Roman" w:hAnsi="Times New Roman" w:cs="Times New Roman"/>
            <w:sz w:val="28"/>
            <w:szCs w:val="28"/>
          </w:rPr>
          <w:t>Конституцией</w:t>
        </w:r>
      </w:hyperlink>
      <w:r w:rsidRPr="00E25F1E">
        <w:rPr>
          <w:rFonts w:ascii="Times New Roman" w:hAnsi="Times New Roman" w:cs="Times New Roman"/>
          <w:sz w:val="28"/>
          <w:szCs w:val="28"/>
        </w:rPr>
        <w:t xml:space="preserve"> Российской Федерации, федеральными конституционными законами, настоящим Федеральным законом, Федеральным </w:t>
      </w:r>
      <w:hyperlink r:id="rId19"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w:t>
      </w:r>
      <w:r w:rsidRPr="00E25F1E">
        <w:rPr>
          <w:rFonts w:ascii="Times New Roman" w:hAnsi="Times New Roman" w:cs="Times New Roman"/>
          <w:sz w:val="28"/>
          <w:szCs w:val="28"/>
        </w:rPr>
        <w:lastRenderedPageBreak/>
        <w:t>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4. Основные принципы обеспечения доступа к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0"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достоверность информации о деятельности государственных органов и органов местного самоуправления и своевременность ее предоставления;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5. Информация о деятельности государственных органов и органов местного самоуправления, доступ к которой ограничен</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1" w:history="1">
        <w:r w:rsidRPr="00E25F1E">
          <w:rPr>
            <w:rFonts w:ascii="Times New Roman" w:hAnsi="Times New Roman" w:cs="Times New Roman"/>
            <w:sz w:val="28"/>
            <w:szCs w:val="28"/>
          </w:rPr>
          <w:t>тайну</w:t>
        </w:r>
      </w:hyperlink>
      <w:r w:rsidRPr="00E25F1E">
        <w:rPr>
          <w:rFonts w:ascii="Times New Roman" w:hAnsi="Times New Roman" w:cs="Times New Roman"/>
          <w:sz w:val="28"/>
          <w:szCs w:val="28"/>
        </w:rPr>
        <w:t>.</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2"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6. Способы обеспечения доступа к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Доступ к информации о деятельности государственных органов и органов </w:t>
      </w:r>
      <w:r w:rsidRPr="00E25F1E">
        <w:rPr>
          <w:rFonts w:ascii="Times New Roman" w:hAnsi="Times New Roman" w:cs="Times New Roman"/>
          <w:sz w:val="28"/>
          <w:szCs w:val="28"/>
        </w:rPr>
        <w:lastRenderedPageBreak/>
        <w:t>местного самоуправления может обеспечиваться следующими способами: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размещение государственными органами и органами местного самоуправления информации о своей деятельности в сети "Интернет";</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23"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r w:rsidRPr="00E25F1E">
        <w:rPr>
          <w:rFonts w:ascii="Times New Roman" w:hAnsi="Times New Roman" w:cs="Times New Roman"/>
          <w:sz w:val="28"/>
          <w:szCs w:val="28"/>
        </w:rPr>
        <w:t>органов</w:t>
      </w:r>
      <w:proofErr w:type="spellEnd"/>
      <w:r w:rsidRPr="00E25F1E">
        <w:rPr>
          <w:rFonts w:ascii="Times New Roman" w:hAnsi="Times New Roman" w:cs="Times New Roman"/>
          <w:sz w:val="28"/>
          <w:szCs w:val="28"/>
        </w:rPr>
        <w:t xml:space="preserve">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7. Форма предоставления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24"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w:t>
      </w:r>
      <w:r w:rsidRPr="00E25F1E">
        <w:rPr>
          <w:rFonts w:ascii="Times New Roman" w:hAnsi="Times New Roman" w:cs="Times New Roman"/>
          <w:sz w:val="28"/>
          <w:szCs w:val="28"/>
        </w:rPr>
        <w:lastRenderedPageBreak/>
        <w:t>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(часть 2.1 введена Федеральным </w:t>
      </w:r>
      <w:hyperlink r:id="rId25"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26" w:history="1">
        <w:r w:rsidRPr="00E25F1E">
          <w:rPr>
            <w:rFonts w:ascii="Times New Roman" w:hAnsi="Times New Roman" w:cs="Times New Roman"/>
            <w:sz w:val="28"/>
            <w:szCs w:val="28"/>
          </w:rPr>
          <w:t>случаи</w:t>
        </w:r>
      </w:hyperlink>
      <w:r w:rsidRPr="00E25F1E">
        <w:rPr>
          <w:rFonts w:ascii="Times New Roman" w:hAnsi="Times New Roman" w:cs="Times New Roman"/>
          <w:sz w:val="28"/>
          <w:szCs w:val="28"/>
        </w:rP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(часть 4 в ред. Федерального </w:t>
      </w:r>
      <w:hyperlink r:id="rId27"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8. Права пользователя информацией</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Пользователь информацией имеет право:</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1) получать достоверную информацию о деятельности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отказаться от получения информации о деятельности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4) обжаловать в установленном порядке акты и (или) действия (бездействие) государственных органов и органов местного самоуправления, их должностных лиц, </w:t>
      </w:r>
      <w:r w:rsidRPr="00E25F1E">
        <w:rPr>
          <w:rFonts w:ascii="Times New Roman" w:hAnsi="Times New Roman" w:cs="Times New Roman"/>
          <w:sz w:val="28"/>
          <w:szCs w:val="28"/>
        </w:rPr>
        <w:lastRenderedPageBreak/>
        <w:t>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jc w:val="center"/>
        <w:outlineLvl w:val="0"/>
        <w:rPr>
          <w:rFonts w:ascii="Times New Roman" w:hAnsi="Times New Roman" w:cs="Times New Roman"/>
          <w:sz w:val="28"/>
          <w:szCs w:val="28"/>
        </w:rPr>
      </w:pPr>
      <w:r w:rsidRPr="00E25F1E">
        <w:rPr>
          <w:rFonts w:ascii="Times New Roman" w:hAnsi="Times New Roman" w:cs="Times New Roman"/>
          <w:sz w:val="28"/>
          <w:szCs w:val="28"/>
        </w:rPr>
        <w:t>Глава 2. ОРГАНИЗАЦИЯ ДОСТУПА К ИНФОРМАЦИИ О ДЕЯТЕЛЬНОСТИ</w:t>
      </w: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ГОСУДАРСТВЕННЫХ ОРГАНОВ И ОРГАНОВ МЕСТНОГО САМОУПРАВЛЕНИЯ.</w:t>
      </w: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ОСНОВНЫЕ ТРЕБОВАНИЯ ПРИ ОБЕСПЕЧЕНИИ ДОСТУПА</w:t>
      </w: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К ЭТОЙ ИНФОРМАЦИИ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9. Организация доступа к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28"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"Об обеспечении доступа к информации о деятельности судов в Российской Федерации".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29"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bookmarkStart w:id="1" w:name="P112"/>
      <w:bookmarkEnd w:id="1"/>
      <w:r w:rsidRPr="00E25F1E">
        <w:rPr>
          <w:rFonts w:ascii="Times New Roman" w:hAnsi="Times New Roman" w:cs="Times New Roman"/>
          <w:sz w:val="28"/>
          <w:szCs w:val="28"/>
        </w:rP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w:t>
      </w:r>
      <w:r w:rsidRPr="00E25F1E">
        <w:rPr>
          <w:rFonts w:ascii="Times New Roman" w:hAnsi="Times New Roman" w:cs="Times New Roman"/>
          <w:sz w:val="28"/>
          <w:szCs w:val="28"/>
        </w:rPr>
        <w:lastRenderedPageBreak/>
        <w:t>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может размещаться на официальном сайте городского округа с внутригородским делением.</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Федеральных законов от 11.07.2011 </w:t>
      </w:r>
      <w:hyperlink r:id="rId30" w:history="1">
        <w:r w:rsidRPr="00E25F1E">
          <w:rPr>
            <w:rFonts w:ascii="Times New Roman" w:hAnsi="Times New Roman" w:cs="Times New Roman"/>
            <w:sz w:val="28"/>
            <w:szCs w:val="28"/>
          </w:rPr>
          <w:t>N 200-ФЗ</w:t>
        </w:r>
      </w:hyperlink>
      <w:r w:rsidRPr="00E25F1E">
        <w:rPr>
          <w:rFonts w:ascii="Times New Roman" w:hAnsi="Times New Roman" w:cs="Times New Roman"/>
          <w:sz w:val="28"/>
          <w:szCs w:val="28"/>
        </w:rPr>
        <w:t xml:space="preserve">, от 28.11.2015 </w:t>
      </w:r>
      <w:hyperlink r:id="rId31" w:history="1">
        <w:r w:rsidRPr="00E25F1E">
          <w:rPr>
            <w:rFonts w:ascii="Times New Roman" w:hAnsi="Times New Roman" w:cs="Times New Roman"/>
            <w:sz w:val="28"/>
            <w:szCs w:val="28"/>
          </w:rPr>
          <w:t>N 357-ФЗ</w:t>
        </w:r>
      </w:hyperlink>
      <w:r w:rsidRPr="00E25F1E">
        <w:rPr>
          <w:rFonts w:ascii="Times New Roman" w:hAnsi="Times New Roman" w:cs="Times New Roman"/>
          <w:sz w:val="28"/>
          <w:szCs w:val="28"/>
        </w:rPr>
        <w:t>)</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В целях обеспечения права неограниченного круга лиц на доступ к информации, указанной в </w:t>
      </w:r>
      <w:hyperlink w:anchor="P112" w:history="1">
        <w:r w:rsidRPr="00E25F1E">
          <w:rPr>
            <w:rFonts w:ascii="Times New Roman" w:hAnsi="Times New Roman" w:cs="Times New Roman"/>
            <w:sz w:val="28"/>
            <w:szCs w:val="28"/>
          </w:rPr>
          <w:t>части 1</w:t>
        </w:r>
      </w:hyperlink>
      <w:r w:rsidRPr="00E25F1E">
        <w:rPr>
          <w:rFonts w:ascii="Times New Roman" w:hAnsi="Times New Roman" w:cs="Times New Roman"/>
          <w:sz w:val="28"/>
          <w:szCs w:val="28"/>
        </w:rP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32"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3. В целях обеспечения права пользователей информацией на доступ к информации, указанной в </w:t>
      </w:r>
      <w:hyperlink w:anchor="P112" w:history="1">
        <w:r w:rsidRPr="00E25F1E">
          <w:rPr>
            <w:rFonts w:ascii="Times New Roman" w:hAnsi="Times New Roman" w:cs="Times New Roman"/>
            <w:sz w:val="28"/>
            <w:szCs w:val="28"/>
          </w:rPr>
          <w:t>части 1</w:t>
        </w:r>
      </w:hyperlink>
      <w:r w:rsidRPr="00E25F1E">
        <w:rPr>
          <w:rFonts w:ascii="Times New Roman" w:hAnsi="Times New Roman" w:cs="Times New Roman"/>
          <w:sz w:val="28"/>
          <w:szCs w:val="28"/>
        </w:rPr>
        <w:t xml:space="preserve"> настоящей статьи, государственные органы, органы местного самоуправления принимают меры по защите этой информации в соответствии с </w:t>
      </w:r>
      <w:hyperlink r:id="rId33" w:history="1">
        <w:r w:rsidRPr="00E25F1E">
          <w:rPr>
            <w:rFonts w:ascii="Times New Roman" w:hAnsi="Times New Roman" w:cs="Times New Roman"/>
            <w:sz w:val="28"/>
            <w:szCs w:val="28"/>
          </w:rPr>
          <w:t>законодательством</w:t>
        </w:r>
      </w:hyperlink>
      <w:r w:rsidRPr="00E25F1E">
        <w:rPr>
          <w:rFonts w:ascii="Times New Roman" w:hAnsi="Times New Roman" w:cs="Times New Roman"/>
          <w:sz w:val="28"/>
          <w:szCs w:val="28"/>
        </w:rPr>
        <w:t xml:space="preserve">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4. </w:t>
      </w:r>
      <w:hyperlink r:id="rId34" w:history="1">
        <w:r w:rsidRPr="00E25F1E">
          <w:rPr>
            <w:rFonts w:ascii="Times New Roman" w:hAnsi="Times New Roman" w:cs="Times New Roman"/>
            <w:sz w:val="28"/>
            <w:szCs w:val="28"/>
          </w:rPr>
          <w:t>Требования</w:t>
        </w:r>
      </w:hyperlink>
      <w:r w:rsidRPr="00E25F1E">
        <w:rPr>
          <w:rFonts w:ascii="Times New Roman" w:hAnsi="Times New Roman" w:cs="Times New Roman"/>
          <w:sz w:val="28"/>
          <w:szCs w:val="28"/>
        </w:rP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5. </w:t>
      </w:r>
      <w:hyperlink r:id="rId35" w:history="1">
        <w:r w:rsidRPr="00E25F1E">
          <w:rPr>
            <w:rFonts w:ascii="Times New Roman" w:hAnsi="Times New Roman" w:cs="Times New Roman"/>
            <w:sz w:val="28"/>
            <w:szCs w:val="28"/>
          </w:rPr>
          <w:t>Требования</w:t>
        </w:r>
      </w:hyperlink>
      <w:r w:rsidRPr="00E25F1E">
        <w:rPr>
          <w:rFonts w:ascii="Times New Roman" w:hAnsi="Times New Roman" w:cs="Times New Roman"/>
          <w:sz w:val="28"/>
          <w:szCs w:val="28"/>
        </w:rP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(часть 5 введена Федеральным </w:t>
      </w:r>
      <w:hyperlink r:id="rId36"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6. </w:t>
      </w:r>
      <w:hyperlink r:id="rId37" w:history="1">
        <w:r w:rsidRPr="00E25F1E">
          <w:rPr>
            <w:rFonts w:ascii="Times New Roman" w:hAnsi="Times New Roman" w:cs="Times New Roman"/>
            <w:sz w:val="28"/>
            <w:szCs w:val="28"/>
          </w:rPr>
          <w:t>Порядок</w:t>
        </w:r>
      </w:hyperlink>
      <w:r w:rsidRPr="00E25F1E">
        <w:rPr>
          <w:rFonts w:ascii="Times New Roman" w:hAnsi="Times New Roman" w:cs="Times New Roman"/>
          <w:sz w:val="28"/>
          <w:szCs w:val="28"/>
        </w:rPr>
        <w:t xml:space="preserve">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w:t>
      </w:r>
      <w:r w:rsidRPr="00E25F1E">
        <w:rPr>
          <w:rFonts w:ascii="Times New Roman" w:hAnsi="Times New Roman" w:cs="Times New Roman"/>
          <w:sz w:val="28"/>
          <w:szCs w:val="28"/>
        </w:rPr>
        <w:lastRenderedPageBreak/>
        <w:t>Правительством Российской Федерации федеральным органом исполнительной власти.</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(часть 6 введена Федеральным </w:t>
      </w:r>
      <w:hyperlink r:id="rId38"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от 01.12.2014 N 419-ФЗ)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1) достоверность предоставляемой информации о деятельности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соблюдение сроков и порядка предоставления информации о деятельности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jc w:val="center"/>
        <w:outlineLvl w:val="0"/>
        <w:rPr>
          <w:rFonts w:ascii="Times New Roman" w:hAnsi="Times New Roman" w:cs="Times New Roman"/>
          <w:sz w:val="28"/>
          <w:szCs w:val="28"/>
        </w:rPr>
      </w:pPr>
      <w:r w:rsidRPr="00E25F1E">
        <w:rPr>
          <w:rFonts w:ascii="Times New Roman" w:hAnsi="Times New Roman" w:cs="Times New Roman"/>
          <w:sz w:val="28"/>
          <w:szCs w:val="28"/>
        </w:rPr>
        <w:t>Глава 3. ПРЕДОСТАВЛЕНИЕ ИНФОРМАЦИИ О ДЕЯТЕЛЬНОСТИ</w:t>
      </w: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12. Обнародование (опубликование)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38" w:history="1">
        <w:r w:rsidRPr="00E25F1E">
          <w:rPr>
            <w:rFonts w:ascii="Times New Roman" w:hAnsi="Times New Roman" w:cs="Times New Roman"/>
            <w:sz w:val="28"/>
            <w:szCs w:val="28"/>
          </w:rPr>
          <w:t>частями 2</w:t>
        </w:r>
      </w:hyperlink>
      <w:r w:rsidRPr="00E25F1E">
        <w:rPr>
          <w:rFonts w:ascii="Times New Roman" w:hAnsi="Times New Roman" w:cs="Times New Roman"/>
          <w:sz w:val="28"/>
          <w:szCs w:val="28"/>
        </w:rPr>
        <w:t xml:space="preserve"> и </w:t>
      </w:r>
      <w:hyperlink w:anchor="P139" w:history="1">
        <w:r w:rsidRPr="00E25F1E">
          <w:rPr>
            <w:rFonts w:ascii="Times New Roman" w:hAnsi="Times New Roman" w:cs="Times New Roman"/>
            <w:sz w:val="28"/>
            <w:szCs w:val="28"/>
          </w:rPr>
          <w:t>3</w:t>
        </w:r>
      </w:hyperlink>
      <w:r w:rsidRPr="00E25F1E">
        <w:rPr>
          <w:rFonts w:ascii="Times New Roman" w:hAnsi="Times New Roman" w:cs="Times New Roman"/>
          <w:sz w:val="28"/>
          <w:szCs w:val="28"/>
        </w:rPr>
        <w:t xml:space="preserve"> настоящей статьи.</w:t>
      </w:r>
    </w:p>
    <w:p w:rsidR="00E25F1E" w:rsidRPr="00E25F1E" w:rsidRDefault="00E25F1E">
      <w:pPr>
        <w:pStyle w:val="ConsPlusNormal"/>
        <w:spacing w:before="220"/>
        <w:ind w:firstLine="540"/>
        <w:jc w:val="both"/>
        <w:rPr>
          <w:rFonts w:ascii="Times New Roman" w:hAnsi="Times New Roman" w:cs="Times New Roman"/>
          <w:sz w:val="28"/>
          <w:szCs w:val="28"/>
        </w:rPr>
      </w:pPr>
      <w:bookmarkStart w:id="2" w:name="P138"/>
      <w:bookmarkEnd w:id="2"/>
      <w:r w:rsidRPr="00E25F1E">
        <w:rPr>
          <w:rFonts w:ascii="Times New Roman" w:hAnsi="Times New Roman" w:cs="Times New Roman"/>
          <w:sz w:val="28"/>
          <w:szCs w:val="28"/>
        </w:rPr>
        <w:t xml:space="preserve">2. Если для отдельных видов информации о деятельности государственных </w:t>
      </w:r>
      <w:r w:rsidRPr="00E25F1E">
        <w:rPr>
          <w:rFonts w:ascii="Times New Roman" w:hAnsi="Times New Roman" w:cs="Times New Roman"/>
          <w:sz w:val="28"/>
          <w:szCs w:val="28"/>
        </w:rPr>
        <w:lastRenderedPageBreak/>
        <w:t>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E25F1E" w:rsidRPr="00E25F1E" w:rsidRDefault="00E25F1E">
      <w:pPr>
        <w:pStyle w:val="ConsPlusNormal"/>
        <w:spacing w:before="220"/>
        <w:ind w:firstLine="540"/>
        <w:jc w:val="both"/>
        <w:rPr>
          <w:rFonts w:ascii="Times New Roman" w:hAnsi="Times New Roman" w:cs="Times New Roman"/>
          <w:sz w:val="28"/>
          <w:szCs w:val="28"/>
        </w:rPr>
      </w:pPr>
      <w:bookmarkStart w:id="3" w:name="P139"/>
      <w:bookmarkEnd w:id="3"/>
      <w:r w:rsidRPr="00E25F1E">
        <w:rPr>
          <w:rFonts w:ascii="Times New Roman" w:hAnsi="Times New Roman" w:cs="Times New Roman"/>
          <w:sz w:val="28"/>
          <w:szCs w:val="28"/>
        </w:rP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13. Информация о деятельности государственных органов и органов местного самоуправления, размещаемая в сети "Интернет"</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39"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bookmarkStart w:id="4" w:name="P144"/>
      <w:bookmarkEnd w:id="4"/>
      <w:r w:rsidRPr="00E25F1E">
        <w:rPr>
          <w:rFonts w:ascii="Times New Roman" w:hAnsi="Times New Roman" w:cs="Times New Roman"/>
          <w:sz w:val="28"/>
          <w:szCs w:val="28"/>
        </w:rP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40"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1) общую информацию о государственном органе, об органе местного самоуправления, в том числе:</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д) сведения о руководителях государственного органа, его структурных </w:t>
      </w:r>
      <w:r w:rsidRPr="00E25F1E">
        <w:rPr>
          <w:rFonts w:ascii="Times New Roman" w:hAnsi="Times New Roman" w:cs="Times New Roman"/>
          <w:sz w:val="28"/>
          <w:szCs w:val="28"/>
        </w:rPr>
        <w:lastRenderedPageBreak/>
        <w:t>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ж) сведения о средствах массовой информации, учрежденных государственным органом, органом местного самоуправления (при наличии);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информацию о нормотворческой деятельности государственного органа, органа местного самоуправления, в том числе:</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(пп. "в" в ред. Федерального </w:t>
      </w:r>
      <w:hyperlink r:id="rId41"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28.12.2013 N 396-ФЗ)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г) административные регламенты, стандарты государственных и муниципальных услуг;</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3) информацию об участии государственного органа, органа местного самоуправления в целевых и иных программах, международном сотрудничестве, </w:t>
      </w:r>
      <w:r w:rsidRPr="00E25F1E">
        <w:rPr>
          <w:rFonts w:ascii="Times New Roman" w:hAnsi="Times New Roman" w:cs="Times New Roman"/>
          <w:sz w:val="28"/>
          <w:szCs w:val="28"/>
        </w:rPr>
        <w:lastRenderedPageBreak/>
        <w:t>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7) статистическую информацию о деятельности государственного органа, органа местного самоуправления, в том числе:</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8) информацию о кадровом обеспечении государственного органа, органа местного самоуправления, в том числе:</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а) порядок поступления граждан на государственную службу, муниципальную службу;</w:t>
      </w:r>
    </w:p>
    <w:p w:rsidR="00E25F1E" w:rsidRPr="00E25F1E" w:rsidRDefault="00E25F1E">
      <w:pPr>
        <w:pStyle w:val="ConsPlusNormal"/>
        <w:spacing w:before="220"/>
        <w:ind w:firstLine="540"/>
        <w:jc w:val="both"/>
        <w:rPr>
          <w:rFonts w:ascii="Times New Roman" w:hAnsi="Times New Roman" w:cs="Times New Roman"/>
          <w:sz w:val="28"/>
          <w:szCs w:val="28"/>
        </w:rPr>
      </w:pPr>
      <w:bookmarkStart w:id="5" w:name="P172"/>
      <w:bookmarkEnd w:id="5"/>
      <w:r w:rsidRPr="00E25F1E">
        <w:rPr>
          <w:rFonts w:ascii="Times New Roman" w:hAnsi="Times New Roman" w:cs="Times New Roman"/>
          <w:sz w:val="28"/>
          <w:szCs w:val="28"/>
        </w:rP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lastRenderedPageBreak/>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г) условия и результаты конкурсов на замещение вакантных должностей государственной службы, вакантных должностей муниципальной службы;</w:t>
      </w:r>
    </w:p>
    <w:p w:rsidR="00E25F1E" w:rsidRPr="00E25F1E" w:rsidRDefault="00E25F1E">
      <w:pPr>
        <w:pStyle w:val="ConsPlusNormal"/>
        <w:spacing w:before="220"/>
        <w:ind w:firstLine="540"/>
        <w:jc w:val="both"/>
        <w:rPr>
          <w:rFonts w:ascii="Times New Roman" w:hAnsi="Times New Roman" w:cs="Times New Roman"/>
          <w:sz w:val="28"/>
          <w:szCs w:val="28"/>
        </w:rPr>
      </w:pPr>
      <w:bookmarkStart w:id="6" w:name="P175"/>
      <w:bookmarkEnd w:id="6"/>
      <w:r w:rsidRPr="00E25F1E">
        <w:rPr>
          <w:rFonts w:ascii="Times New Roman" w:hAnsi="Times New Roman" w:cs="Times New Roman"/>
          <w:sz w:val="28"/>
          <w:szCs w:val="28"/>
        </w:rP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учреждений, а также номеров телефонов, по которым можно получить информацию справочного характера об этих образовательных учреждениях;</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E25F1E" w:rsidRPr="00E25F1E" w:rsidRDefault="00E25F1E">
      <w:pPr>
        <w:pStyle w:val="ConsPlusNormal"/>
        <w:spacing w:before="220"/>
        <w:ind w:firstLine="540"/>
        <w:jc w:val="both"/>
        <w:rPr>
          <w:rFonts w:ascii="Times New Roman" w:hAnsi="Times New Roman" w:cs="Times New Roman"/>
          <w:sz w:val="28"/>
          <w:szCs w:val="28"/>
        </w:rPr>
      </w:pPr>
      <w:bookmarkStart w:id="7" w:name="P178"/>
      <w:bookmarkEnd w:id="7"/>
      <w:r w:rsidRPr="00E25F1E">
        <w:rPr>
          <w:rFonts w:ascii="Times New Roman" w:hAnsi="Times New Roman" w:cs="Times New Roman"/>
          <w:sz w:val="28"/>
          <w:szCs w:val="28"/>
        </w:rP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178" w:history="1">
        <w:r w:rsidRPr="00E25F1E">
          <w:rPr>
            <w:rFonts w:ascii="Times New Roman" w:hAnsi="Times New Roman" w:cs="Times New Roman"/>
            <w:sz w:val="28"/>
            <w:szCs w:val="28"/>
          </w:rPr>
          <w:t>подпункте "а"</w:t>
        </w:r>
      </w:hyperlink>
      <w:r w:rsidRPr="00E25F1E">
        <w:rPr>
          <w:rFonts w:ascii="Times New Roman" w:hAnsi="Times New Roman" w:cs="Times New Roman"/>
          <w:sz w:val="28"/>
          <w:szCs w:val="28"/>
        </w:rP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в) обзоры обращений лиц, указанных в </w:t>
      </w:r>
      <w:hyperlink w:anchor="P178" w:history="1">
        <w:r w:rsidRPr="00E25F1E">
          <w:rPr>
            <w:rFonts w:ascii="Times New Roman" w:hAnsi="Times New Roman" w:cs="Times New Roman"/>
            <w:sz w:val="28"/>
            <w:szCs w:val="28"/>
          </w:rPr>
          <w:t>подпункте "а"</w:t>
        </w:r>
      </w:hyperlink>
      <w:r w:rsidRPr="00E25F1E">
        <w:rPr>
          <w:rFonts w:ascii="Times New Roman" w:hAnsi="Times New Roman" w:cs="Times New Roman"/>
          <w:sz w:val="28"/>
          <w:szCs w:val="28"/>
        </w:rPr>
        <w:t xml:space="preserve"> настоящего пункта, а также обобщенную информацию о результатах рассмотрения этих обращений и принятых мерах.</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Государственные органы, органы местного самоуправления наряду с информацией, указанной в </w:t>
      </w:r>
      <w:hyperlink w:anchor="P144" w:history="1">
        <w:r w:rsidRPr="00E25F1E">
          <w:rPr>
            <w:rFonts w:ascii="Times New Roman" w:hAnsi="Times New Roman" w:cs="Times New Roman"/>
            <w:sz w:val="28"/>
            <w:szCs w:val="28"/>
          </w:rPr>
          <w:t>части 1</w:t>
        </w:r>
      </w:hyperlink>
      <w:r w:rsidRPr="00E25F1E">
        <w:rPr>
          <w:rFonts w:ascii="Times New Roman" w:hAnsi="Times New Roman" w:cs="Times New Roman"/>
          <w:sz w:val="28"/>
          <w:szCs w:val="28"/>
        </w:rPr>
        <w:t xml:space="preserve">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42"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2.1. Информация о кадровом обеспечении государственного органа, органа местного самоуправления, указанная в </w:t>
      </w:r>
      <w:hyperlink w:anchor="P172" w:history="1">
        <w:r w:rsidRPr="00E25F1E">
          <w:rPr>
            <w:rFonts w:ascii="Times New Roman" w:hAnsi="Times New Roman" w:cs="Times New Roman"/>
            <w:sz w:val="28"/>
            <w:szCs w:val="28"/>
          </w:rPr>
          <w:t>подпунктах "б"</w:t>
        </w:r>
      </w:hyperlink>
      <w:r w:rsidRPr="00E25F1E">
        <w:rPr>
          <w:rFonts w:ascii="Times New Roman" w:hAnsi="Times New Roman" w:cs="Times New Roman"/>
          <w:sz w:val="28"/>
          <w:szCs w:val="28"/>
        </w:rPr>
        <w:t xml:space="preserve"> - </w:t>
      </w:r>
      <w:hyperlink w:anchor="P175" w:history="1">
        <w:r w:rsidRPr="00E25F1E">
          <w:rPr>
            <w:rFonts w:ascii="Times New Roman" w:hAnsi="Times New Roman" w:cs="Times New Roman"/>
            <w:sz w:val="28"/>
            <w:szCs w:val="28"/>
          </w:rPr>
          <w:t>"д" пункта 8 части 1</w:t>
        </w:r>
      </w:hyperlink>
      <w:r w:rsidRPr="00E25F1E">
        <w:rPr>
          <w:rFonts w:ascii="Times New Roman" w:hAnsi="Times New Roman" w:cs="Times New Roman"/>
          <w:sz w:val="28"/>
          <w:szCs w:val="28"/>
        </w:rP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w:t>
      </w:r>
      <w:r w:rsidRPr="00E25F1E">
        <w:rPr>
          <w:rFonts w:ascii="Times New Roman" w:hAnsi="Times New Roman" w:cs="Times New Roman"/>
          <w:sz w:val="28"/>
          <w:szCs w:val="28"/>
        </w:rPr>
        <w:lastRenderedPageBreak/>
        <w:t xml:space="preserve">сети "Интернет" в </w:t>
      </w:r>
      <w:hyperlink r:id="rId43" w:history="1">
        <w:r w:rsidRPr="00E25F1E">
          <w:rPr>
            <w:rFonts w:ascii="Times New Roman" w:hAnsi="Times New Roman" w:cs="Times New Roman"/>
            <w:sz w:val="28"/>
            <w:szCs w:val="28"/>
          </w:rPr>
          <w:t>порядке</w:t>
        </w:r>
      </w:hyperlink>
      <w:r w:rsidRPr="00E25F1E">
        <w:rPr>
          <w:rFonts w:ascii="Times New Roman" w:hAnsi="Times New Roman" w:cs="Times New Roman"/>
          <w:sz w:val="28"/>
          <w:szCs w:val="28"/>
        </w:rPr>
        <w:t>,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Федеральных законов от 04.11.2014 </w:t>
      </w:r>
      <w:hyperlink r:id="rId44" w:history="1">
        <w:r w:rsidRPr="00E25F1E">
          <w:rPr>
            <w:rFonts w:ascii="Times New Roman" w:hAnsi="Times New Roman" w:cs="Times New Roman"/>
            <w:sz w:val="28"/>
            <w:szCs w:val="28"/>
          </w:rPr>
          <w:t>N 331-ФЗ</w:t>
        </w:r>
      </w:hyperlink>
      <w:r w:rsidRPr="00E25F1E">
        <w:rPr>
          <w:rFonts w:ascii="Times New Roman" w:hAnsi="Times New Roman" w:cs="Times New Roman"/>
          <w:sz w:val="28"/>
          <w:szCs w:val="28"/>
        </w:rPr>
        <w:t xml:space="preserve">, от 28.12.2017 </w:t>
      </w:r>
      <w:hyperlink r:id="rId45" w:history="1">
        <w:r w:rsidRPr="00E25F1E">
          <w:rPr>
            <w:rFonts w:ascii="Times New Roman" w:hAnsi="Times New Roman" w:cs="Times New Roman"/>
            <w:sz w:val="28"/>
            <w:szCs w:val="28"/>
          </w:rPr>
          <w:t>N 423-ФЗ</w:t>
        </w:r>
      </w:hyperlink>
      <w:r w:rsidRPr="00E25F1E">
        <w:rPr>
          <w:rFonts w:ascii="Times New Roman" w:hAnsi="Times New Roman" w:cs="Times New Roman"/>
          <w:sz w:val="28"/>
          <w:szCs w:val="28"/>
        </w:rPr>
        <w:t>)</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w:t>
      </w:r>
      <w:hyperlink w:anchor="P202" w:history="1">
        <w:r w:rsidRPr="00E25F1E">
          <w:rPr>
            <w:rFonts w:ascii="Times New Roman" w:hAnsi="Times New Roman" w:cs="Times New Roman"/>
            <w:sz w:val="28"/>
            <w:szCs w:val="28"/>
          </w:rPr>
          <w:t>части 7.1 статьи 14</w:t>
        </w:r>
      </w:hyperlink>
      <w:r w:rsidRPr="00E25F1E">
        <w:rPr>
          <w:rFonts w:ascii="Times New Roman" w:hAnsi="Times New Roman" w:cs="Times New Roman"/>
          <w:sz w:val="28"/>
          <w:szCs w:val="28"/>
        </w:rPr>
        <w:t xml:space="preserve"> настоящего Федерального закона), определяется соответствующими перечнями информации, предусмотренными </w:t>
      </w:r>
      <w:hyperlink w:anchor="P190" w:history="1">
        <w:r w:rsidRPr="00E25F1E">
          <w:rPr>
            <w:rFonts w:ascii="Times New Roman" w:hAnsi="Times New Roman" w:cs="Times New Roman"/>
            <w:sz w:val="28"/>
            <w:szCs w:val="28"/>
          </w:rPr>
          <w:t>статьей 14</w:t>
        </w:r>
      </w:hyperlink>
      <w:r w:rsidRPr="00E25F1E">
        <w:rPr>
          <w:rFonts w:ascii="Times New Roman" w:hAnsi="Times New Roman" w:cs="Times New Roman"/>
          <w:sz w:val="28"/>
          <w:szCs w:val="28"/>
        </w:rPr>
        <w:t xml:space="preserve"> настоящего Федерального закона.</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(часть 3 в ред. Федерального </w:t>
      </w:r>
      <w:hyperlink r:id="rId46"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4. </w:t>
      </w:r>
      <w:hyperlink r:id="rId47" w:history="1">
        <w:r w:rsidRPr="00E25F1E">
          <w:rPr>
            <w:rFonts w:ascii="Times New Roman" w:hAnsi="Times New Roman" w:cs="Times New Roman"/>
            <w:sz w:val="28"/>
            <w:szCs w:val="28"/>
          </w:rPr>
          <w:t>Порядок</w:t>
        </w:r>
      </w:hyperlink>
      <w:r w:rsidRPr="00E25F1E">
        <w:rPr>
          <w:rFonts w:ascii="Times New Roman" w:hAnsi="Times New Roman" w:cs="Times New Roman"/>
          <w:sz w:val="28"/>
          <w:szCs w:val="28"/>
        </w:rPr>
        <w:t xml:space="preserve">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w:t>
      </w:r>
      <w:hyperlink r:id="rId48" w:history="1">
        <w:r w:rsidRPr="00E25F1E">
          <w:rPr>
            <w:rFonts w:ascii="Times New Roman" w:hAnsi="Times New Roman" w:cs="Times New Roman"/>
            <w:sz w:val="28"/>
            <w:szCs w:val="28"/>
          </w:rPr>
          <w:t>законодательства</w:t>
        </w:r>
      </w:hyperlink>
      <w:r w:rsidRPr="00E25F1E">
        <w:rPr>
          <w:rFonts w:ascii="Times New Roman" w:hAnsi="Times New Roman" w:cs="Times New Roman"/>
          <w:sz w:val="28"/>
          <w:szCs w:val="28"/>
        </w:rP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(часть 4 введена Федеральным </w:t>
      </w:r>
      <w:hyperlink r:id="rId49"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bookmarkStart w:id="8" w:name="P190"/>
      <w:bookmarkEnd w:id="8"/>
      <w:r w:rsidRPr="00E25F1E">
        <w:rPr>
          <w:rFonts w:ascii="Times New Roman" w:hAnsi="Times New Roman" w:cs="Times New Roman"/>
          <w:sz w:val="28"/>
          <w:szCs w:val="28"/>
        </w:rPr>
        <w:t>Статья 14. Перечни информации о деятельности государственных органов, органов местного самоуправления, размещаемой в сети "Интернет"</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50"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bookmarkStart w:id="9" w:name="P193"/>
      <w:bookmarkEnd w:id="9"/>
      <w:r w:rsidRPr="00E25F1E">
        <w:rPr>
          <w:rFonts w:ascii="Times New Roman" w:hAnsi="Times New Roman" w:cs="Times New Roman"/>
          <w:sz w:val="28"/>
          <w:szCs w:val="28"/>
        </w:rP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51"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w:t>
      </w:r>
      <w:hyperlink r:id="rId52" w:history="1">
        <w:r w:rsidRPr="00E25F1E">
          <w:rPr>
            <w:rFonts w:ascii="Times New Roman" w:hAnsi="Times New Roman" w:cs="Times New Roman"/>
            <w:sz w:val="28"/>
            <w:szCs w:val="28"/>
          </w:rPr>
          <w:t>Перечни</w:t>
        </w:r>
      </w:hyperlink>
      <w:r w:rsidRPr="00E25F1E">
        <w:rPr>
          <w:rFonts w:ascii="Times New Roman" w:hAnsi="Times New Roman" w:cs="Times New Roman"/>
          <w:sz w:val="28"/>
          <w:szCs w:val="28"/>
        </w:rP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53"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spacing w:before="220"/>
        <w:ind w:firstLine="540"/>
        <w:jc w:val="both"/>
        <w:rPr>
          <w:rFonts w:ascii="Times New Roman" w:hAnsi="Times New Roman" w:cs="Times New Roman"/>
          <w:sz w:val="28"/>
          <w:szCs w:val="28"/>
        </w:rPr>
      </w:pPr>
      <w:bookmarkStart w:id="10" w:name="P197"/>
      <w:bookmarkEnd w:id="10"/>
      <w:r w:rsidRPr="00E25F1E">
        <w:rPr>
          <w:rFonts w:ascii="Times New Roman" w:hAnsi="Times New Roman" w:cs="Times New Roman"/>
          <w:sz w:val="28"/>
          <w:szCs w:val="28"/>
        </w:rPr>
        <w:t xml:space="preserve">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w:t>
      </w:r>
      <w:r w:rsidRPr="00E25F1E">
        <w:rPr>
          <w:rFonts w:ascii="Times New Roman" w:hAnsi="Times New Roman" w:cs="Times New Roman"/>
          <w:sz w:val="28"/>
          <w:szCs w:val="28"/>
        </w:rPr>
        <w:lastRenderedPageBreak/>
        <w:t>Федерального Собрания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bookmarkStart w:id="11" w:name="P199"/>
      <w:bookmarkEnd w:id="11"/>
      <w:r w:rsidRPr="00E25F1E">
        <w:rPr>
          <w:rFonts w:ascii="Times New Roman" w:hAnsi="Times New Roman" w:cs="Times New Roman"/>
          <w:sz w:val="28"/>
          <w:szCs w:val="28"/>
        </w:rP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193" w:history="1">
        <w:r w:rsidRPr="00E25F1E">
          <w:rPr>
            <w:rFonts w:ascii="Times New Roman" w:hAnsi="Times New Roman" w:cs="Times New Roman"/>
            <w:sz w:val="28"/>
            <w:szCs w:val="28"/>
          </w:rPr>
          <w:t>частях 1</w:t>
        </w:r>
      </w:hyperlink>
      <w:r w:rsidRPr="00E25F1E">
        <w:rPr>
          <w:rFonts w:ascii="Times New Roman" w:hAnsi="Times New Roman" w:cs="Times New Roman"/>
          <w:sz w:val="28"/>
          <w:szCs w:val="28"/>
        </w:rPr>
        <w:t xml:space="preserve"> - </w:t>
      </w:r>
      <w:hyperlink w:anchor="P197" w:history="1">
        <w:r w:rsidRPr="00E25F1E">
          <w:rPr>
            <w:rFonts w:ascii="Times New Roman" w:hAnsi="Times New Roman" w:cs="Times New Roman"/>
            <w:sz w:val="28"/>
            <w:szCs w:val="28"/>
          </w:rPr>
          <w:t>3</w:t>
        </w:r>
      </w:hyperlink>
      <w:r w:rsidRPr="00E25F1E">
        <w:rPr>
          <w:rFonts w:ascii="Times New Roman" w:hAnsi="Times New Roman" w:cs="Times New Roman"/>
          <w:sz w:val="28"/>
          <w:szCs w:val="28"/>
        </w:rPr>
        <w:t xml:space="preserve"> настоящей статьи, утверждаются этими федеральными государственными органами.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bookmarkStart w:id="12" w:name="P201"/>
      <w:bookmarkEnd w:id="12"/>
      <w:r w:rsidRPr="00E25F1E">
        <w:rPr>
          <w:rFonts w:ascii="Times New Roman" w:hAnsi="Times New Roman" w:cs="Times New Roman"/>
          <w:sz w:val="28"/>
          <w:szCs w:val="28"/>
        </w:rP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bookmarkStart w:id="13" w:name="P202"/>
      <w:bookmarkEnd w:id="13"/>
      <w:r w:rsidRPr="00E25F1E">
        <w:rPr>
          <w:rFonts w:ascii="Times New Roman" w:hAnsi="Times New Roman" w:cs="Times New Roman"/>
          <w:sz w:val="28"/>
          <w:szCs w:val="28"/>
        </w:rPr>
        <w:t xml:space="preserve">7.1. Правительство Российской Федерации определяет </w:t>
      </w:r>
      <w:hyperlink r:id="rId54" w:history="1">
        <w:r w:rsidRPr="00E25F1E">
          <w:rPr>
            <w:rFonts w:ascii="Times New Roman" w:hAnsi="Times New Roman" w:cs="Times New Roman"/>
            <w:sz w:val="28"/>
            <w:szCs w:val="28"/>
          </w:rPr>
          <w:t>состав</w:t>
        </w:r>
      </w:hyperlink>
      <w:r w:rsidRPr="00E25F1E">
        <w:rPr>
          <w:rFonts w:ascii="Times New Roman" w:hAnsi="Times New Roman" w:cs="Times New Roman"/>
          <w:sz w:val="28"/>
          <w:szCs w:val="28"/>
        </w:rP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55" w:history="1">
        <w:r w:rsidRPr="00E25F1E">
          <w:rPr>
            <w:rFonts w:ascii="Times New Roman" w:hAnsi="Times New Roman" w:cs="Times New Roman"/>
            <w:sz w:val="28"/>
            <w:szCs w:val="28"/>
          </w:rPr>
          <w:t>порядок</w:t>
        </w:r>
      </w:hyperlink>
      <w:r w:rsidRPr="00E25F1E">
        <w:rPr>
          <w:rFonts w:ascii="Times New Roman" w:hAnsi="Times New Roman" w:cs="Times New Roman"/>
          <w:sz w:val="28"/>
          <w:szCs w:val="28"/>
        </w:rPr>
        <w:t xml:space="preserve"> обязательного размещения указанными органами в сети "Интернет"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(часть 7.1 введена Федеральным </w:t>
      </w:r>
      <w:hyperlink r:id="rId56"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8. При утверждении перечней информации о деятельности государственных органов и органов местного самоуправления, указанных в </w:t>
      </w:r>
      <w:hyperlink w:anchor="P193" w:history="1">
        <w:r w:rsidRPr="00E25F1E">
          <w:rPr>
            <w:rFonts w:ascii="Times New Roman" w:hAnsi="Times New Roman" w:cs="Times New Roman"/>
            <w:sz w:val="28"/>
            <w:szCs w:val="28"/>
          </w:rPr>
          <w:t>частях 1</w:t>
        </w:r>
      </w:hyperlink>
      <w:r w:rsidRPr="00E25F1E">
        <w:rPr>
          <w:rFonts w:ascii="Times New Roman" w:hAnsi="Times New Roman" w:cs="Times New Roman"/>
          <w:sz w:val="28"/>
          <w:szCs w:val="28"/>
        </w:rPr>
        <w:t xml:space="preserve"> - </w:t>
      </w:r>
      <w:hyperlink w:anchor="P197" w:history="1">
        <w:r w:rsidRPr="00E25F1E">
          <w:rPr>
            <w:rFonts w:ascii="Times New Roman" w:hAnsi="Times New Roman" w:cs="Times New Roman"/>
            <w:sz w:val="28"/>
            <w:szCs w:val="28"/>
          </w:rPr>
          <w:t>3</w:t>
        </w:r>
      </w:hyperlink>
      <w:r w:rsidRPr="00E25F1E">
        <w:rPr>
          <w:rFonts w:ascii="Times New Roman" w:hAnsi="Times New Roman" w:cs="Times New Roman"/>
          <w:sz w:val="28"/>
          <w:szCs w:val="28"/>
        </w:rPr>
        <w:t xml:space="preserve">, </w:t>
      </w:r>
      <w:hyperlink w:anchor="P199" w:history="1">
        <w:r w:rsidRPr="00E25F1E">
          <w:rPr>
            <w:rFonts w:ascii="Times New Roman" w:hAnsi="Times New Roman" w:cs="Times New Roman"/>
            <w:sz w:val="28"/>
            <w:szCs w:val="28"/>
          </w:rPr>
          <w:t>5</w:t>
        </w:r>
      </w:hyperlink>
      <w:r w:rsidRPr="00E25F1E">
        <w:rPr>
          <w:rFonts w:ascii="Times New Roman" w:hAnsi="Times New Roman" w:cs="Times New Roman"/>
          <w:sz w:val="28"/>
          <w:szCs w:val="28"/>
        </w:rPr>
        <w:t xml:space="preserve"> - </w:t>
      </w:r>
      <w:hyperlink w:anchor="P201" w:history="1">
        <w:r w:rsidRPr="00E25F1E">
          <w:rPr>
            <w:rFonts w:ascii="Times New Roman" w:hAnsi="Times New Roman" w:cs="Times New Roman"/>
            <w:sz w:val="28"/>
            <w:szCs w:val="28"/>
          </w:rPr>
          <w:t>7</w:t>
        </w:r>
      </w:hyperlink>
      <w:r w:rsidRPr="00E25F1E">
        <w:rPr>
          <w:rFonts w:ascii="Times New Roman" w:hAnsi="Times New Roman" w:cs="Times New Roman"/>
          <w:sz w:val="28"/>
          <w:szCs w:val="28"/>
        </w:rPr>
        <w:t xml:space="preserve">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Федеральных законов от 11.07.2011 </w:t>
      </w:r>
      <w:hyperlink r:id="rId57" w:history="1">
        <w:r w:rsidRPr="00E25F1E">
          <w:rPr>
            <w:rFonts w:ascii="Times New Roman" w:hAnsi="Times New Roman" w:cs="Times New Roman"/>
            <w:sz w:val="28"/>
            <w:szCs w:val="28"/>
          </w:rPr>
          <w:t>N 200-ФЗ</w:t>
        </w:r>
      </w:hyperlink>
      <w:r w:rsidRPr="00E25F1E">
        <w:rPr>
          <w:rFonts w:ascii="Times New Roman" w:hAnsi="Times New Roman" w:cs="Times New Roman"/>
          <w:sz w:val="28"/>
          <w:szCs w:val="28"/>
        </w:rPr>
        <w:t xml:space="preserve">, от 07.06.2013 </w:t>
      </w:r>
      <w:hyperlink r:id="rId58" w:history="1">
        <w:r w:rsidRPr="00E25F1E">
          <w:rPr>
            <w:rFonts w:ascii="Times New Roman" w:hAnsi="Times New Roman" w:cs="Times New Roman"/>
            <w:sz w:val="28"/>
            <w:szCs w:val="28"/>
          </w:rPr>
          <w:t>N 112-ФЗ</w:t>
        </w:r>
      </w:hyperlink>
      <w:r w:rsidRPr="00E25F1E">
        <w:rPr>
          <w:rFonts w:ascii="Times New Roman" w:hAnsi="Times New Roman" w:cs="Times New Roman"/>
          <w:sz w:val="28"/>
          <w:szCs w:val="28"/>
        </w:rPr>
        <w:t>)</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9. 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59" w:history="1">
        <w:r w:rsidRPr="00E25F1E">
          <w:rPr>
            <w:rFonts w:ascii="Times New Roman" w:hAnsi="Times New Roman" w:cs="Times New Roman"/>
            <w:sz w:val="28"/>
            <w:szCs w:val="28"/>
          </w:rPr>
          <w:t>порядке</w:t>
        </w:r>
      </w:hyperlink>
      <w:r w:rsidRPr="00E25F1E">
        <w:rPr>
          <w:rFonts w:ascii="Times New Roman" w:hAnsi="Times New Roman" w:cs="Times New Roman"/>
          <w:sz w:val="28"/>
          <w:szCs w:val="28"/>
        </w:rPr>
        <w:t>, установленном Правительством Российской Федерации.</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(часть 9 введена Федеральным </w:t>
      </w:r>
      <w:hyperlink r:id="rId60"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от 07.06.2013 N 112-ФЗ)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r w:rsidRPr="00E25F1E">
        <w:rPr>
          <w:rFonts w:ascii="Times New Roman" w:hAnsi="Times New Roman" w:cs="Times New Roman"/>
          <w:sz w:val="28"/>
          <w:szCs w:val="28"/>
        </w:rPr>
        <w:t>органов</w:t>
      </w:r>
      <w:proofErr w:type="spellEnd"/>
      <w:r w:rsidRPr="00E25F1E">
        <w:rPr>
          <w:rFonts w:ascii="Times New Roman" w:hAnsi="Times New Roman" w:cs="Times New Roman"/>
          <w:sz w:val="28"/>
          <w:szCs w:val="28"/>
        </w:rPr>
        <w:t xml:space="preserve">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bookmarkStart w:id="14" w:name="P215"/>
      <w:bookmarkEnd w:id="14"/>
      <w:r w:rsidRPr="00E25F1E">
        <w:rPr>
          <w:rFonts w:ascii="Times New Roman" w:hAnsi="Times New Roman" w:cs="Times New Roman"/>
          <w:sz w:val="28"/>
          <w:szCs w:val="28"/>
        </w:rP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Информация, указанная в </w:t>
      </w:r>
      <w:hyperlink w:anchor="P215" w:history="1">
        <w:r w:rsidRPr="00E25F1E">
          <w:rPr>
            <w:rFonts w:ascii="Times New Roman" w:hAnsi="Times New Roman" w:cs="Times New Roman"/>
            <w:sz w:val="28"/>
            <w:szCs w:val="28"/>
          </w:rPr>
          <w:t>части 1</w:t>
        </w:r>
      </w:hyperlink>
      <w:r w:rsidRPr="00E25F1E">
        <w:rPr>
          <w:rFonts w:ascii="Times New Roman" w:hAnsi="Times New Roman" w:cs="Times New Roman"/>
          <w:sz w:val="28"/>
          <w:szCs w:val="28"/>
        </w:rPr>
        <w:t xml:space="preserve"> настоящей статьи, должна содержать:</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условия и порядок получения информации от государственного органа, органа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61"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18. Запрос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lastRenderedPageBreak/>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62"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19. Порядок предоставления информации о деятельности государственных органов и органов местного самоуправления по запросу</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50" w:history="1">
        <w:r w:rsidRPr="00E25F1E">
          <w:rPr>
            <w:rFonts w:ascii="Times New Roman" w:hAnsi="Times New Roman" w:cs="Times New Roman"/>
            <w:sz w:val="28"/>
            <w:szCs w:val="28"/>
          </w:rPr>
          <w:t>статьей 20</w:t>
        </w:r>
      </w:hyperlink>
      <w:r w:rsidRPr="00E25F1E">
        <w:rPr>
          <w:rFonts w:ascii="Times New Roman" w:hAnsi="Times New Roman" w:cs="Times New Roman"/>
          <w:sz w:val="28"/>
          <w:szCs w:val="28"/>
        </w:rPr>
        <w:t xml:space="preserve"> настоящего Федерального закона содержится мотивированный отказ в предоставлении указанной информации. В ответе на запрос </w:t>
      </w:r>
      <w:r w:rsidRPr="00E25F1E">
        <w:rPr>
          <w:rFonts w:ascii="Times New Roman" w:hAnsi="Times New Roman" w:cs="Times New Roman"/>
          <w:sz w:val="28"/>
          <w:szCs w:val="28"/>
        </w:rPr>
        <w:lastRenderedPageBreak/>
        <w:t>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3. При запросе информации о деятельности государственных органов и органов местного самоуправления, опубликованной в средствах </w:t>
      </w:r>
      <w:proofErr w:type="gramStart"/>
      <w:r w:rsidRPr="00E25F1E">
        <w:rPr>
          <w:rFonts w:ascii="Times New Roman" w:hAnsi="Times New Roman" w:cs="Times New Roman"/>
          <w:sz w:val="28"/>
          <w:szCs w:val="28"/>
        </w:rPr>
        <w:t>массовой информации</w:t>
      </w:r>
      <w:proofErr w:type="gramEnd"/>
      <w:r w:rsidRPr="00E25F1E">
        <w:rPr>
          <w:rFonts w:ascii="Times New Roman" w:hAnsi="Times New Roman" w:cs="Times New Roman"/>
          <w:sz w:val="28"/>
          <w:szCs w:val="28"/>
        </w:rPr>
        <w:t xml:space="preserve">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63"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5. Ответ на запрос подлежит обязательной регистрации государственным органом, органом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bookmarkStart w:id="15" w:name="P250"/>
      <w:bookmarkEnd w:id="15"/>
      <w:r w:rsidRPr="00E25F1E">
        <w:rPr>
          <w:rFonts w:ascii="Times New Roman" w:hAnsi="Times New Roman" w:cs="Times New Roman"/>
          <w:sz w:val="28"/>
          <w:szCs w:val="28"/>
        </w:rP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1. Информация о деятельности государственных органов и органов местного самоуправления не предоставляется в случае, если: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lastRenderedPageBreak/>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запрашиваемая информация относится к информации ограниченного доступа;</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5) запрашиваемая информация ранее предоставлялась пользователю информацией;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64"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"Об обеспечении доступа к информации о деятельности судов в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65"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21. Информация о деятельности государственных органов и органов местного самоуправления, предоставляемая на бесплатной основе</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1) передаваемая в устной форме;</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E25F1E" w:rsidRPr="00E25F1E" w:rsidRDefault="00E25F1E">
      <w:pPr>
        <w:pStyle w:val="ConsPlusNormal"/>
        <w:jc w:val="both"/>
        <w:rPr>
          <w:rFonts w:ascii="Times New Roman" w:hAnsi="Times New Roman" w:cs="Times New Roman"/>
          <w:sz w:val="28"/>
          <w:szCs w:val="28"/>
        </w:rPr>
      </w:pPr>
      <w:r w:rsidRPr="00E25F1E">
        <w:rPr>
          <w:rFonts w:ascii="Times New Roman" w:hAnsi="Times New Roman" w:cs="Times New Roman"/>
          <w:sz w:val="28"/>
          <w:szCs w:val="28"/>
        </w:rPr>
        <w:t xml:space="preserve">(в ред. Федерального </w:t>
      </w:r>
      <w:hyperlink r:id="rId66" w:history="1">
        <w:r w:rsidRPr="00E25F1E">
          <w:rPr>
            <w:rFonts w:ascii="Times New Roman" w:hAnsi="Times New Roman" w:cs="Times New Roman"/>
            <w:sz w:val="28"/>
            <w:szCs w:val="28"/>
          </w:rPr>
          <w:t>закона</w:t>
        </w:r>
      </w:hyperlink>
      <w:r w:rsidRPr="00E25F1E">
        <w:rPr>
          <w:rFonts w:ascii="Times New Roman" w:hAnsi="Times New Roman" w:cs="Times New Roman"/>
          <w:sz w:val="28"/>
          <w:szCs w:val="28"/>
        </w:rPr>
        <w:t xml:space="preserve"> от 11.07.2011 N 200-ФЗ)</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затрагивающая права и установленные законодательством Российской Федерации обязанности заинтересованного пользователя информацией;</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 xml:space="preserve">Статья 22. Плата за предоставление информации о деятельности </w:t>
      </w:r>
      <w:r w:rsidRPr="00E25F1E">
        <w:rPr>
          <w:rFonts w:ascii="Times New Roman" w:hAnsi="Times New Roman" w:cs="Times New Roman"/>
          <w:sz w:val="28"/>
          <w:szCs w:val="28"/>
        </w:rPr>
        <w:lastRenderedPageBreak/>
        <w:t>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bookmarkStart w:id="16" w:name="P274"/>
      <w:bookmarkEnd w:id="16"/>
      <w:r w:rsidRPr="00E25F1E">
        <w:rPr>
          <w:rFonts w:ascii="Times New Roman" w:hAnsi="Times New Roman" w:cs="Times New Roman"/>
          <w:sz w:val="28"/>
          <w:szCs w:val="28"/>
        </w:rP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67" w:history="1">
        <w:r w:rsidRPr="00E25F1E">
          <w:rPr>
            <w:rFonts w:ascii="Times New Roman" w:hAnsi="Times New Roman" w:cs="Times New Roman"/>
            <w:sz w:val="28"/>
            <w:szCs w:val="28"/>
          </w:rPr>
          <w:t>Порядок</w:t>
        </w:r>
      </w:hyperlink>
      <w:r w:rsidRPr="00E25F1E">
        <w:rPr>
          <w:rFonts w:ascii="Times New Roman" w:hAnsi="Times New Roman" w:cs="Times New Roman"/>
          <w:sz w:val="28"/>
          <w:szCs w:val="28"/>
        </w:rPr>
        <w:t xml:space="preserve"> взимания платы устанавливается Правительством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2. В случае, предусмотренном </w:t>
      </w:r>
      <w:hyperlink w:anchor="P274" w:history="1">
        <w:r w:rsidRPr="00E25F1E">
          <w:rPr>
            <w:rFonts w:ascii="Times New Roman" w:hAnsi="Times New Roman" w:cs="Times New Roman"/>
            <w:sz w:val="28"/>
            <w:szCs w:val="28"/>
          </w:rPr>
          <w:t>частью 1</w:t>
        </w:r>
      </w:hyperlink>
      <w:r w:rsidRPr="00E25F1E">
        <w:rPr>
          <w:rFonts w:ascii="Times New Roman" w:hAnsi="Times New Roman" w:cs="Times New Roman"/>
          <w:sz w:val="28"/>
          <w:szCs w:val="28"/>
        </w:rP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jc w:val="center"/>
        <w:outlineLvl w:val="0"/>
        <w:rPr>
          <w:rFonts w:ascii="Times New Roman" w:hAnsi="Times New Roman" w:cs="Times New Roman"/>
          <w:sz w:val="28"/>
          <w:szCs w:val="28"/>
        </w:rPr>
      </w:pPr>
      <w:r w:rsidRPr="00E25F1E">
        <w:rPr>
          <w:rFonts w:ascii="Times New Roman" w:hAnsi="Times New Roman" w:cs="Times New Roman"/>
          <w:sz w:val="28"/>
          <w:szCs w:val="28"/>
        </w:rPr>
        <w:t>Глава 4. ОТВЕТСТВЕННОСТЬ ЗА НАРУШЕНИЕ ПОРЯДКА</w:t>
      </w: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ДОСТУПА К ИНФОРМАЦИИ О ДЕЯТЕЛЬНОСТИ ГОСУДАРСТВЕННЫХ ОРГАНОВ</w:t>
      </w:r>
    </w:p>
    <w:p w:rsidR="00E25F1E" w:rsidRPr="00E25F1E" w:rsidRDefault="00E25F1E">
      <w:pPr>
        <w:pStyle w:val="ConsPlusTitle"/>
        <w:jc w:val="center"/>
        <w:rPr>
          <w:rFonts w:ascii="Times New Roman" w:hAnsi="Times New Roman" w:cs="Times New Roman"/>
          <w:sz w:val="28"/>
          <w:szCs w:val="28"/>
        </w:rPr>
      </w:pPr>
      <w:r w:rsidRPr="00E25F1E">
        <w:rPr>
          <w:rFonts w:ascii="Times New Roman" w:hAnsi="Times New Roman" w:cs="Times New Roman"/>
          <w:sz w:val="28"/>
          <w:szCs w:val="28"/>
        </w:rPr>
        <w:t>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23. Защита права на доступ к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 xml:space="preserve">Статья 24. Контроль и надзор за обеспечением доступа к информации о </w:t>
      </w:r>
      <w:r w:rsidRPr="00E25F1E">
        <w:rPr>
          <w:rFonts w:ascii="Times New Roman" w:hAnsi="Times New Roman" w:cs="Times New Roman"/>
          <w:sz w:val="28"/>
          <w:szCs w:val="28"/>
        </w:rPr>
        <w:lastRenderedPageBreak/>
        <w:t>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E25F1E" w:rsidRPr="00E25F1E" w:rsidRDefault="00E25F1E">
      <w:pPr>
        <w:pStyle w:val="ConsPlusNormal"/>
        <w:spacing w:before="220"/>
        <w:ind w:firstLine="540"/>
        <w:jc w:val="both"/>
        <w:rPr>
          <w:rFonts w:ascii="Times New Roman" w:hAnsi="Times New Roman" w:cs="Times New Roman"/>
          <w:sz w:val="28"/>
          <w:szCs w:val="28"/>
        </w:rPr>
      </w:pPr>
      <w:r w:rsidRPr="00E25F1E">
        <w:rPr>
          <w:rFonts w:ascii="Times New Roman" w:hAnsi="Times New Roman" w:cs="Times New Roman"/>
          <w:sz w:val="28"/>
          <w:szCs w:val="28"/>
        </w:rP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68" w:history="1">
        <w:r w:rsidRPr="00E25F1E">
          <w:rPr>
            <w:rFonts w:ascii="Times New Roman" w:hAnsi="Times New Roman" w:cs="Times New Roman"/>
            <w:sz w:val="28"/>
            <w:szCs w:val="28"/>
          </w:rPr>
          <w:t>законом</w:t>
        </w:r>
      </w:hyperlink>
      <w:r w:rsidRPr="00E25F1E">
        <w:rPr>
          <w:rFonts w:ascii="Times New Roman" w:hAnsi="Times New Roman" w:cs="Times New Roman"/>
          <w:sz w:val="28"/>
          <w:szCs w:val="28"/>
        </w:rPr>
        <w:t xml:space="preserve"> "О прокуратуре Российской Федерации".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Title"/>
        <w:jc w:val="center"/>
        <w:outlineLvl w:val="0"/>
        <w:rPr>
          <w:rFonts w:ascii="Times New Roman" w:hAnsi="Times New Roman" w:cs="Times New Roman"/>
          <w:sz w:val="28"/>
          <w:szCs w:val="28"/>
        </w:rPr>
      </w:pPr>
      <w:r w:rsidRPr="00E25F1E">
        <w:rPr>
          <w:rFonts w:ascii="Times New Roman" w:hAnsi="Times New Roman" w:cs="Times New Roman"/>
          <w:sz w:val="28"/>
          <w:szCs w:val="28"/>
        </w:rPr>
        <w:t>Глава 5. ЗАКЛЮЧИТЕЛЬНЫЕ ПОЛОЖЕНИЯ</w:t>
      </w:r>
    </w:p>
    <w:p w:rsidR="00E25F1E" w:rsidRPr="00E25F1E" w:rsidRDefault="00E25F1E">
      <w:pPr>
        <w:pStyle w:val="ConsPlusNormal"/>
        <w:jc w:val="center"/>
        <w:rPr>
          <w:rFonts w:ascii="Times New Roman" w:hAnsi="Times New Roman" w:cs="Times New Roman"/>
          <w:sz w:val="28"/>
          <w:szCs w:val="28"/>
        </w:rPr>
      </w:pPr>
    </w:p>
    <w:p w:rsidR="00E25F1E" w:rsidRPr="00E25F1E" w:rsidRDefault="00E25F1E">
      <w:pPr>
        <w:pStyle w:val="ConsPlusTitle"/>
        <w:ind w:firstLine="540"/>
        <w:jc w:val="both"/>
        <w:outlineLvl w:val="1"/>
        <w:rPr>
          <w:rFonts w:ascii="Times New Roman" w:hAnsi="Times New Roman" w:cs="Times New Roman"/>
          <w:sz w:val="28"/>
          <w:szCs w:val="28"/>
        </w:rPr>
      </w:pPr>
      <w:r w:rsidRPr="00E25F1E">
        <w:rPr>
          <w:rFonts w:ascii="Times New Roman" w:hAnsi="Times New Roman" w:cs="Times New Roman"/>
          <w:sz w:val="28"/>
          <w:szCs w:val="28"/>
        </w:rPr>
        <w:t>Статья 26. Вступление в силу настоящего Федерального закона</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ind w:firstLine="540"/>
        <w:jc w:val="both"/>
        <w:rPr>
          <w:rFonts w:ascii="Times New Roman" w:hAnsi="Times New Roman" w:cs="Times New Roman"/>
          <w:sz w:val="28"/>
          <w:szCs w:val="28"/>
        </w:rPr>
      </w:pPr>
      <w:r w:rsidRPr="00E25F1E">
        <w:rPr>
          <w:rFonts w:ascii="Times New Roman" w:hAnsi="Times New Roman" w:cs="Times New Roman"/>
          <w:sz w:val="28"/>
          <w:szCs w:val="28"/>
        </w:rPr>
        <w:t>Настоящий Федеральный закон вступает в силу с 1 января 2010 года.</w:t>
      </w:r>
    </w:p>
    <w:p w:rsidR="00E25F1E" w:rsidRPr="00E25F1E" w:rsidRDefault="00E25F1E">
      <w:pPr>
        <w:pStyle w:val="ConsPlusNormal"/>
        <w:ind w:firstLine="540"/>
        <w:jc w:val="both"/>
        <w:rPr>
          <w:rFonts w:ascii="Times New Roman" w:hAnsi="Times New Roman" w:cs="Times New Roman"/>
          <w:sz w:val="28"/>
          <w:szCs w:val="28"/>
        </w:rPr>
      </w:pP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Президент</w:t>
      </w: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Российской Федерации</w:t>
      </w:r>
    </w:p>
    <w:p w:rsidR="00E25F1E" w:rsidRPr="00E25F1E" w:rsidRDefault="00E25F1E">
      <w:pPr>
        <w:pStyle w:val="ConsPlusNormal"/>
        <w:jc w:val="right"/>
        <w:rPr>
          <w:rFonts w:ascii="Times New Roman" w:hAnsi="Times New Roman" w:cs="Times New Roman"/>
          <w:sz w:val="28"/>
          <w:szCs w:val="28"/>
        </w:rPr>
      </w:pPr>
      <w:r w:rsidRPr="00E25F1E">
        <w:rPr>
          <w:rFonts w:ascii="Times New Roman" w:hAnsi="Times New Roman" w:cs="Times New Roman"/>
          <w:sz w:val="28"/>
          <w:szCs w:val="28"/>
        </w:rPr>
        <w:t>Д.МЕДВЕДЕВ</w:t>
      </w:r>
    </w:p>
    <w:p w:rsidR="00E25F1E" w:rsidRPr="00E25F1E" w:rsidRDefault="00E25F1E">
      <w:pPr>
        <w:pStyle w:val="ConsPlusNormal"/>
        <w:rPr>
          <w:rFonts w:ascii="Times New Roman" w:hAnsi="Times New Roman" w:cs="Times New Roman"/>
          <w:sz w:val="28"/>
          <w:szCs w:val="28"/>
        </w:rPr>
      </w:pPr>
      <w:r w:rsidRPr="00E25F1E">
        <w:rPr>
          <w:rFonts w:ascii="Times New Roman" w:hAnsi="Times New Roman" w:cs="Times New Roman"/>
          <w:sz w:val="28"/>
          <w:szCs w:val="28"/>
        </w:rPr>
        <w:t>Москва, Кремль</w:t>
      </w:r>
    </w:p>
    <w:p w:rsidR="00E25F1E" w:rsidRPr="00E25F1E" w:rsidRDefault="00E25F1E">
      <w:pPr>
        <w:pStyle w:val="ConsPlusNormal"/>
        <w:spacing w:before="220"/>
        <w:rPr>
          <w:rFonts w:ascii="Times New Roman" w:hAnsi="Times New Roman" w:cs="Times New Roman"/>
          <w:sz w:val="28"/>
          <w:szCs w:val="28"/>
        </w:rPr>
      </w:pPr>
      <w:r w:rsidRPr="00E25F1E">
        <w:rPr>
          <w:rFonts w:ascii="Times New Roman" w:hAnsi="Times New Roman" w:cs="Times New Roman"/>
          <w:sz w:val="28"/>
          <w:szCs w:val="28"/>
        </w:rPr>
        <w:t>9 февраля 2009 года</w:t>
      </w:r>
    </w:p>
    <w:p w:rsidR="00E25F1E" w:rsidRPr="00E25F1E" w:rsidRDefault="00E25F1E">
      <w:pPr>
        <w:pStyle w:val="ConsPlusNormal"/>
        <w:spacing w:before="220"/>
        <w:rPr>
          <w:rFonts w:ascii="Times New Roman" w:hAnsi="Times New Roman" w:cs="Times New Roman"/>
          <w:sz w:val="28"/>
          <w:szCs w:val="28"/>
        </w:rPr>
      </w:pPr>
      <w:r w:rsidRPr="00E25F1E">
        <w:rPr>
          <w:rFonts w:ascii="Times New Roman" w:hAnsi="Times New Roman" w:cs="Times New Roman"/>
          <w:sz w:val="28"/>
          <w:szCs w:val="28"/>
        </w:rPr>
        <w:t>N 8-ФЗ</w:t>
      </w:r>
    </w:p>
    <w:p w:rsidR="00E25F1E" w:rsidRPr="00E25F1E" w:rsidRDefault="00E25F1E">
      <w:pPr>
        <w:pStyle w:val="ConsPlusNormal"/>
        <w:rPr>
          <w:rFonts w:ascii="Times New Roman" w:hAnsi="Times New Roman" w:cs="Times New Roman"/>
          <w:sz w:val="28"/>
          <w:szCs w:val="28"/>
        </w:rPr>
      </w:pPr>
    </w:p>
    <w:p w:rsidR="00E25F1E" w:rsidRPr="00E25F1E" w:rsidRDefault="00E25F1E">
      <w:pPr>
        <w:pStyle w:val="ConsPlusNormal"/>
        <w:rPr>
          <w:rFonts w:ascii="Times New Roman" w:hAnsi="Times New Roman" w:cs="Times New Roman"/>
          <w:sz w:val="28"/>
          <w:szCs w:val="28"/>
        </w:rPr>
      </w:pPr>
    </w:p>
    <w:p w:rsidR="00E25F1E" w:rsidRPr="00E25F1E" w:rsidRDefault="00E25F1E">
      <w:pPr>
        <w:pStyle w:val="ConsPlusNormal"/>
        <w:pBdr>
          <w:top w:val="single" w:sz="6" w:space="0" w:color="auto"/>
        </w:pBdr>
        <w:spacing w:before="100" w:after="100"/>
        <w:jc w:val="both"/>
        <w:rPr>
          <w:rFonts w:ascii="Times New Roman" w:hAnsi="Times New Roman" w:cs="Times New Roman"/>
          <w:sz w:val="28"/>
          <w:szCs w:val="28"/>
        </w:rPr>
      </w:pPr>
    </w:p>
    <w:p w:rsidR="00B834D1" w:rsidRPr="00E25F1E" w:rsidRDefault="00371FCB">
      <w:pPr>
        <w:rPr>
          <w:rFonts w:ascii="Times New Roman" w:hAnsi="Times New Roman" w:cs="Times New Roman"/>
          <w:sz w:val="28"/>
          <w:szCs w:val="28"/>
        </w:rPr>
      </w:pPr>
    </w:p>
    <w:sectPr w:rsidR="00B834D1" w:rsidRPr="00E25F1E" w:rsidSect="00E25F1E">
      <w:headerReference w:type="default" r:id="rId6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FCB" w:rsidRDefault="00371FCB" w:rsidP="00E25F1E">
      <w:pPr>
        <w:spacing w:after="0" w:line="240" w:lineRule="auto"/>
      </w:pPr>
      <w:r>
        <w:separator/>
      </w:r>
    </w:p>
  </w:endnote>
  <w:endnote w:type="continuationSeparator" w:id="0">
    <w:p w:rsidR="00371FCB" w:rsidRDefault="00371FCB" w:rsidP="00E25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FCB" w:rsidRDefault="00371FCB" w:rsidP="00E25F1E">
      <w:pPr>
        <w:spacing w:after="0" w:line="240" w:lineRule="auto"/>
      </w:pPr>
      <w:r>
        <w:separator/>
      </w:r>
    </w:p>
  </w:footnote>
  <w:footnote w:type="continuationSeparator" w:id="0">
    <w:p w:rsidR="00371FCB" w:rsidRDefault="00371FCB" w:rsidP="00E25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2638598"/>
      <w:docPartObj>
        <w:docPartGallery w:val="Page Numbers (Top of Page)"/>
        <w:docPartUnique/>
      </w:docPartObj>
    </w:sdtPr>
    <w:sdtContent>
      <w:p w:rsidR="00E25F1E" w:rsidRDefault="00E25F1E">
        <w:pPr>
          <w:pStyle w:val="a3"/>
          <w:jc w:val="center"/>
        </w:pPr>
        <w:r>
          <w:fldChar w:fldCharType="begin"/>
        </w:r>
        <w:r>
          <w:instrText>PAGE   \* MERGEFORMAT</w:instrText>
        </w:r>
        <w:r>
          <w:fldChar w:fldCharType="separate"/>
        </w:r>
        <w:r w:rsidR="00C170FB">
          <w:rPr>
            <w:noProof/>
          </w:rPr>
          <w:t>3</w:t>
        </w:r>
        <w:r>
          <w:fldChar w:fldCharType="end"/>
        </w:r>
      </w:p>
    </w:sdtContent>
  </w:sdt>
  <w:p w:rsidR="00E25F1E" w:rsidRDefault="00E25F1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F1E"/>
    <w:rsid w:val="0002611B"/>
    <w:rsid w:val="000E17E8"/>
    <w:rsid w:val="001242C8"/>
    <w:rsid w:val="001F71A8"/>
    <w:rsid w:val="002750FB"/>
    <w:rsid w:val="003446A6"/>
    <w:rsid w:val="00371FCB"/>
    <w:rsid w:val="00395C8C"/>
    <w:rsid w:val="003B42BE"/>
    <w:rsid w:val="003F2EB0"/>
    <w:rsid w:val="00415EE7"/>
    <w:rsid w:val="00442CF1"/>
    <w:rsid w:val="004C2F28"/>
    <w:rsid w:val="00500B7D"/>
    <w:rsid w:val="00596F82"/>
    <w:rsid w:val="005A229F"/>
    <w:rsid w:val="005A4FCE"/>
    <w:rsid w:val="005C4D64"/>
    <w:rsid w:val="005F1904"/>
    <w:rsid w:val="00600F33"/>
    <w:rsid w:val="00625C5F"/>
    <w:rsid w:val="006B736B"/>
    <w:rsid w:val="007012CD"/>
    <w:rsid w:val="008C3753"/>
    <w:rsid w:val="009066D9"/>
    <w:rsid w:val="0097688F"/>
    <w:rsid w:val="00C170FB"/>
    <w:rsid w:val="00C57C8D"/>
    <w:rsid w:val="00C969F6"/>
    <w:rsid w:val="00CA575C"/>
    <w:rsid w:val="00CF298F"/>
    <w:rsid w:val="00D15540"/>
    <w:rsid w:val="00D258AA"/>
    <w:rsid w:val="00E25F1E"/>
    <w:rsid w:val="00E80FF5"/>
    <w:rsid w:val="00E956EC"/>
    <w:rsid w:val="00EC5881"/>
    <w:rsid w:val="00EF2EE0"/>
    <w:rsid w:val="00F95DBC"/>
    <w:rsid w:val="00FD5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87D8B-591A-4589-97B7-2B10A649D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5F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F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5F1E"/>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25F1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25F1E"/>
  </w:style>
  <w:style w:type="paragraph" w:styleId="a5">
    <w:name w:val="footer"/>
    <w:basedOn w:val="a"/>
    <w:link w:val="a6"/>
    <w:uiPriority w:val="99"/>
    <w:unhideWhenUsed/>
    <w:rsid w:val="00E25F1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2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F80B18C55CBE780E83017973D0F07DAD8B92F4B01D471E8F4DBD8E7E819179775E923112AE6E5D2KAW5G" TargetMode="External"/><Relationship Id="rId18" Type="http://schemas.openxmlformats.org/officeDocument/2006/relationships/hyperlink" Target="consultantplus://offline/ref=0F80B18C55CBE780E83017973D0F07DADBB82C46038726EAA58ED6KEW2G" TargetMode="External"/><Relationship Id="rId26" Type="http://schemas.openxmlformats.org/officeDocument/2006/relationships/hyperlink" Target="consultantplus://offline/ref=0F80B18C55CBE780E83017973D0F07DADAB02A460AD171E8F4DBD8E7E819179775E923112AE6E6D3KAW5G" TargetMode="External"/><Relationship Id="rId39" Type="http://schemas.openxmlformats.org/officeDocument/2006/relationships/hyperlink" Target="consultantplus://offline/ref=0F80B18C55CBE780E83017973D0F07DADBB82D4B01D771E8F4DBD8E7E819179775E923112AE6E5D5KAWAG" TargetMode="External"/><Relationship Id="rId21" Type="http://schemas.openxmlformats.org/officeDocument/2006/relationships/hyperlink" Target="consultantplus://offline/ref=0F80B18C55CBE780E83017973D0F07DAD0B3224B08DA2CE2FC82D4E5KEWFG" TargetMode="External"/><Relationship Id="rId34" Type="http://schemas.openxmlformats.org/officeDocument/2006/relationships/hyperlink" Target="consultantplus://offline/ref=0F80B18C55CBE780E83017973D0F07DADBB0224A09D771E8F4DBD8E7E819179775E923112AE6E6D2KAW3G" TargetMode="External"/><Relationship Id="rId42" Type="http://schemas.openxmlformats.org/officeDocument/2006/relationships/hyperlink" Target="consultantplus://offline/ref=0F80B18C55CBE780E83017973D0F07DADBB82D4B01D771E8F4DBD8E7E819179775E923112AE6E5D4KAW2G" TargetMode="External"/><Relationship Id="rId47" Type="http://schemas.openxmlformats.org/officeDocument/2006/relationships/hyperlink" Target="consultantplus://offline/ref=0F80B18C55CBE780E83017973D0F07DAD8B4224608D871E8F4DBD8E7E819179775E923112AE6E6D2KAW1G" TargetMode="External"/><Relationship Id="rId50" Type="http://schemas.openxmlformats.org/officeDocument/2006/relationships/hyperlink" Target="consultantplus://offline/ref=0F80B18C55CBE780E83017973D0F07DADBB82D4B01D771E8F4DBD8E7E819179775E923112AE6E5D4KAW7G" TargetMode="External"/><Relationship Id="rId55" Type="http://schemas.openxmlformats.org/officeDocument/2006/relationships/hyperlink" Target="consultantplus://offline/ref=0F80B18C55CBE780E83017973D0F07DAD8B4224608D871E8F4DBD8E7E819179775E923112AE6E6D7KAW0G" TargetMode="External"/><Relationship Id="rId63" Type="http://schemas.openxmlformats.org/officeDocument/2006/relationships/hyperlink" Target="consultantplus://offline/ref=0F80B18C55CBE780E83017973D0F07DADBB82D4B01D771E8F4DBD8E7E819179775E923112AE6E5D4KAWBG" TargetMode="External"/><Relationship Id="rId68" Type="http://schemas.openxmlformats.org/officeDocument/2006/relationships/hyperlink" Target="consultantplus://offline/ref=0F80B18C55CBE780E83017973D0F07DADBB92D420CD571E8F4DBD8E7E8K1W9G" TargetMode="External"/><Relationship Id="rId7" Type="http://schemas.openxmlformats.org/officeDocument/2006/relationships/hyperlink" Target="consultantplus://offline/ref=0F80B18C55CBE780E83017973D0F07DAD8B42C410AD371E8F4DBD8E7E819179775E923112AE6E6D1KAW4G"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0F80B18C55CBE780E83017973D0F07DAD8B92F4B01D471E8F4DBD8E7E819179775E923112AE6E5D2KAW5G" TargetMode="External"/><Relationship Id="rId29" Type="http://schemas.openxmlformats.org/officeDocument/2006/relationships/hyperlink" Target="consultantplus://offline/ref=0F80B18C55CBE780E83017973D0F07DADBB82D4B01D771E8F4DBD8E7E819179775E923112AE6E5D5KAW6G" TargetMode="External"/><Relationship Id="rId1" Type="http://schemas.openxmlformats.org/officeDocument/2006/relationships/styles" Target="styles.xml"/><Relationship Id="rId6" Type="http://schemas.openxmlformats.org/officeDocument/2006/relationships/hyperlink" Target="consultantplus://offline/ref=0F80B18C55CBE780E83017973D0F07DADBB82D4B01D771E8F4DBD8E7E819179775E923112AE6E5D5KAW2G" TargetMode="External"/><Relationship Id="rId11" Type="http://schemas.openxmlformats.org/officeDocument/2006/relationships/hyperlink" Target="consultantplus://offline/ref=0F80B18C55CBE780E83017973D0F07DAD8B92A470DD071E8F4DBD8E7E819179775E923112AE6E4D5KAW7G" TargetMode="External"/><Relationship Id="rId24" Type="http://schemas.openxmlformats.org/officeDocument/2006/relationships/hyperlink" Target="consultantplus://offline/ref=0F80B18C55CBE780E83017973D0F07DADBB82D4609D971E8F4DBD8E7E819179775E923112AE6E6D7KAW5G" TargetMode="External"/><Relationship Id="rId32" Type="http://schemas.openxmlformats.org/officeDocument/2006/relationships/hyperlink" Target="consultantplus://offline/ref=0F80B18C55CBE780E83017973D0F07DADBB82D4B01D771E8F4DBD8E7E819179775E923112AE6E5D5KAW4G" TargetMode="External"/><Relationship Id="rId37" Type="http://schemas.openxmlformats.org/officeDocument/2006/relationships/hyperlink" Target="consultantplus://offline/ref=0F80B18C55CBE780E83017973D0F07DAD8B928400AD771E8F4DBD8E7E819179775E923112AE6E6D2KAW3G" TargetMode="External"/><Relationship Id="rId40" Type="http://schemas.openxmlformats.org/officeDocument/2006/relationships/hyperlink" Target="consultantplus://offline/ref=0F80B18C55CBE780E83017973D0F07DADBB82D4B01D771E8F4DBD8E7E819179775E923112AE6E5D4KAW3G" TargetMode="External"/><Relationship Id="rId45" Type="http://schemas.openxmlformats.org/officeDocument/2006/relationships/hyperlink" Target="consultantplus://offline/ref=0F80B18C55CBE780E83017973D0F07DADBB82D470DD671E8F4DBD8E7E819179775E923112AE6E6D0KAW1G" TargetMode="External"/><Relationship Id="rId53" Type="http://schemas.openxmlformats.org/officeDocument/2006/relationships/hyperlink" Target="consultantplus://offline/ref=0F80B18C55CBE780E83017973D0F07DAD8B42C410AD371E8F4DBD8E7E819179775E923112AE6E6D7KAW1G" TargetMode="External"/><Relationship Id="rId58" Type="http://schemas.openxmlformats.org/officeDocument/2006/relationships/hyperlink" Target="consultantplus://offline/ref=0F80B18C55CBE780E83017973D0F07DAD8B42C410AD371E8F4DBD8E7E819179775E923112AE6E6D7KAW6G" TargetMode="External"/><Relationship Id="rId66" Type="http://schemas.openxmlformats.org/officeDocument/2006/relationships/hyperlink" Target="consultantplus://offline/ref=0F80B18C55CBE780E83017973D0F07DADBB82D4B01D771E8F4DBD8E7E819179775E923112AE6E5DBKAW3G" TargetMode="External"/><Relationship Id="rId5" Type="http://schemas.openxmlformats.org/officeDocument/2006/relationships/endnotes" Target="endnotes.xml"/><Relationship Id="rId15" Type="http://schemas.openxmlformats.org/officeDocument/2006/relationships/hyperlink" Target="consultantplus://offline/ref=0F80B18C55CBE780E83017973D0F07DADBB82D4B01D771E8F4DBD8E7E819179775E923112AE6E5D5KAW1G" TargetMode="External"/><Relationship Id="rId23" Type="http://schemas.openxmlformats.org/officeDocument/2006/relationships/hyperlink" Target="consultantplus://offline/ref=0F80B18C55CBE780E83017973D0F07DADBB82D4B01D771E8F4DBD8E7E819179775E923112AE6E5D5KAW0G" TargetMode="External"/><Relationship Id="rId28" Type="http://schemas.openxmlformats.org/officeDocument/2006/relationships/hyperlink" Target="consultantplus://offline/ref=0F80B18C55CBE780E83017973D0F07DADBB82D4609D971E8F4DBD8E7E819179775E923112AE6E6D6KAW4G" TargetMode="External"/><Relationship Id="rId36" Type="http://schemas.openxmlformats.org/officeDocument/2006/relationships/hyperlink" Target="consultantplus://offline/ref=0F80B18C55CBE780E83017973D0F07DAD8B42C410AD371E8F4DBD8E7E819179775E923112AE6E6D0KAW0G" TargetMode="External"/><Relationship Id="rId49" Type="http://schemas.openxmlformats.org/officeDocument/2006/relationships/hyperlink" Target="consultantplus://offline/ref=0F80B18C55CBE780E83017973D0F07DAD8B42C410AD371E8F4DBD8E7E819179775E923112AE6E6D0KAWBG" TargetMode="External"/><Relationship Id="rId57" Type="http://schemas.openxmlformats.org/officeDocument/2006/relationships/hyperlink" Target="consultantplus://offline/ref=0F80B18C55CBE780E83017973D0F07DADBB82D4B01D771E8F4DBD8E7E819179775E923112AE6E5D4KAW6G" TargetMode="External"/><Relationship Id="rId61" Type="http://schemas.openxmlformats.org/officeDocument/2006/relationships/hyperlink" Target="consultantplus://offline/ref=0F80B18C55CBE780E83017973D0F07DADBB82D4B01D771E8F4DBD8E7E819179775E923112AE6E5D4KAW5G" TargetMode="External"/><Relationship Id="rId10" Type="http://schemas.openxmlformats.org/officeDocument/2006/relationships/hyperlink" Target="consultantplus://offline/ref=0F80B18C55CBE780E83017973D0F07DAD8B72B4700D071E8F4DBD8E7E819179775E923112AE6E6D3KAWAG" TargetMode="External"/><Relationship Id="rId19" Type="http://schemas.openxmlformats.org/officeDocument/2006/relationships/hyperlink" Target="consultantplus://offline/ref=0F80B18C55CBE780E83017973D0F07DADBB82D4609D971E8F4DBD8E7E8K1W9G" TargetMode="External"/><Relationship Id="rId31" Type="http://schemas.openxmlformats.org/officeDocument/2006/relationships/hyperlink" Target="consultantplus://offline/ref=0F80B18C55CBE780E83017973D0F07DAD8B8224608D871E8F4DBD8E7E819179775E923112AE6E7D6KAW6G" TargetMode="External"/><Relationship Id="rId44" Type="http://schemas.openxmlformats.org/officeDocument/2006/relationships/hyperlink" Target="consultantplus://offline/ref=0F80B18C55CBE780E83017973D0F07DAD8B72B4700D071E8F4DBD8E7E819179775E923112AE6E6D3KAWAG" TargetMode="External"/><Relationship Id="rId52" Type="http://schemas.openxmlformats.org/officeDocument/2006/relationships/hyperlink" Target="consultantplus://offline/ref=0F80B18C55CBE780E83017973D0F07DADBB92F4B0BD971E8F4DBD8E7E819179775E923112AE6E6D2KAW2G" TargetMode="External"/><Relationship Id="rId60" Type="http://schemas.openxmlformats.org/officeDocument/2006/relationships/hyperlink" Target="consultantplus://offline/ref=0F80B18C55CBE780E83017973D0F07DAD8B42C410AD371E8F4DBD8E7E819179775E923112AE6E6D7KAW5G" TargetMode="External"/><Relationship Id="rId65" Type="http://schemas.openxmlformats.org/officeDocument/2006/relationships/hyperlink" Target="consultantplus://offline/ref=0F80B18C55CBE780E83017973D0F07DADBB82D4B01D771E8F4DBD8E7E819179775E923112AE6E5D4KAWAG" TargetMode="External"/><Relationship Id="rId4" Type="http://schemas.openxmlformats.org/officeDocument/2006/relationships/footnotes" Target="footnotes.xml"/><Relationship Id="rId9" Type="http://schemas.openxmlformats.org/officeDocument/2006/relationships/hyperlink" Target="consultantplus://offline/ref=0F80B18C55CBE780E83017973D0F07DADBB82C430BD671E8F4DBD8E7E819179775E923112AE6E5D7KAW1G" TargetMode="External"/><Relationship Id="rId14" Type="http://schemas.openxmlformats.org/officeDocument/2006/relationships/hyperlink" Target="consultantplus://offline/ref=0F80B18C55CBE780E83017973D0F07DADBB82D470DD671E8F4DBD8E7E819179775E923112AE6E6D0KAW1G" TargetMode="External"/><Relationship Id="rId22" Type="http://schemas.openxmlformats.org/officeDocument/2006/relationships/hyperlink" Target="consultantplus://offline/ref=0F80B18C55CBE780E83017973D0F07DADBB82D4A08D571E8F4DBD8E7E819179775E923112AE6E6DBKAW5G" TargetMode="External"/><Relationship Id="rId27" Type="http://schemas.openxmlformats.org/officeDocument/2006/relationships/hyperlink" Target="consultantplus://offline/ref=0F80B18C55CBE780E83017973D0F07DAD8B42C410AD371E8F4DBD8E7E819179775E923112AE6E6D0KAW2G" TargetMode="External"/><Relationship Id="rId30" Type="http://schemas.openxmlformats.org/officeDocument/2006/relationships/hyperlink" Target="consultantplus://offline/ref=0F80B18C55CBE780E83017973D0F07DADBB82D4B01D771E8F4DBD8E7E819179775E923112AE6E5D5KAW5G" TargetMode="External"/><Relationship Id="rId35" Type="http://schemas.openxmlformats.org/officeDocument/2006/relationships/hyperlink" Target="consultantplus://offline/ref=0F80B18C55CBE780E83017973D0F07DAD8B52A430AD371E8F4DBD8E7E819179775E923112AE6E6D3KAWAG" TargetMode="External"/><Relationship Id="rId43" Type="http://schemas.openxmlformats.org/officeDocument/2006/relationships/hyperlink" Target="consultantplus://offline/ref=0F80B18C55CBE780E83017973D0F07DADBB9284308D371E8F4DBD8E7E819179775E923112AE6E6D3KAW6G" TargetMode="External"/><Relationship Id="rId48" Type="http://schemas.openxmlformats.org/officeDocument/2006/relationships/hyperlink" Target="consultantplus://offline/ref=0F80B18C55CBE780E83017973D0F07DAD0B3224B08DA2CE2FC82D4E5EF16488072A02F102AE6E6KDW0G" TargetMode="External"/><Relationship Id="rId56" Type="http://schemas.openxmlformats.org/officeDocument/2006/relationships/hyperlink" Target="consultantplus://offline/ref=0F80B18C55CBE780E83017973D0F07DAD8B42C410AD371E8F4DBD8E7E819179775E923112AE6E6D7KAW0G" TargetMode="External"/><Relationship Id="rId64" Type="http://schemas.openxmlformats.org/officeDocument/2006/relationships/hyperlink" Target="consultantplus://offline/ref=0F80B18C55CBE780E83017973D0F07DADBB82D4609D971E8F4DBD8E7E819179775E923112AE6E7D4KAW4G" TargetMode="External"/><Relationship Id="rId69" Type="http://schemas.openxmlformats.org/officeDocument/2006/relationships/header" Target="header1.xml"/><Relationship Id="rId8" Type="http://schemas.openxmlformats.org/officeDocument/2006/relationships/hyperlink" Target="consultantplus://offline/ref=0F80B18C55CBE780E83017973D0F07DAD8B52E4A00D671E8F4DBD8E7E819179775E923112AE6E6D2KAW1G" TargetMode="External"/><Relationship Id="rId51" Type="http://schemas.openxmlformats.org/officeDocument/2006/relationships/hyperlink" Target="consultantplus://offline/ref=0F80B18C55CBE780E83017973D0F07DAD8B42C410AD371E8F4DBD8E7E819179775E923112AE6E6D7KAW2G" TargetMode="External"/><Relationship Id="rId3" Type="http://schemas.openxmlformats.org/officeDocument/2006/relationships/webSettings" Target="webSettings.xml"/><Relationship Id="rId12" Type="http://schemas.openxmlformats.org/officeDocument/2006/relationships/hyperlink" Target="consultantplus://offline/ref=0F80B18C55CBE780E83017973D0F07DAD8B8224608D871E8F4DBD8E7E819179775E923112AE6E7D6KAW6G" TargetMode="External"/><Relationship Id="rId17" Type="http://schemas.openxmlformats.org/officeDocument/2006/relationships/hyperlink" Target="consultantplus://offline/ref=0F80B18C55CBE780E83017973D0F07DADBB828460FD971E8F4DBD8E7E8K1W9G" TargetMode="External"/><Relationship Id="rId25" Type="http://schemas.openxmlformats.org/officeDocument/2006/relationships/hyperlink" Target="consultantplus://offline/ref=0F80B18C55CBE780E83017973D0F07DAD8B42C410AD371E8F4DBD8E7E819179775E923112AE6E6D1KAWAG" TargetMode="External"/><Relationship Id="rId33" Type="http://schemas.openxmlformats.org/officeDocument/2006/relationships/hyperlink" Target="consultantplus://offline/ref=0F80B18C55CBE780E83017973D0F07DADBB82D4A08D571E8F4DBD8E7E819179775E923112AE6E7D7KAW7G" TargetMode="External"/><Relationship Id="rId38" Type="http://schemas.openxmlformats.org/officeDocument/2006/relationships/hyperlink" Target="consultantplus://offline/ref=0F80B18C55CBE780E83017973D0F07DAD8B92A470DD071E8F4DBD8E7E819179775E923112AE6E4D5KAW7G" TargetMode="External"/><Relationship Id="rId46" Type="http://schemas.openxmlformats.org/officeDocument/2006/relationships/hyperlink" Target="consultantplus://offline/ref=0F80B18C55CBE780E83017973D0F07DAD8B42C410AD371E8F4DBD8E7E819179775E923112AE6E6D0KAW5G" TargetMode="External"/><Relationship Id="rId59" Type="http://schemas.openxmlformats.org/officeDocument/2006/relationships/hyperlink" Target="consultantplus://offline/ref=0F80B18C55CBE780E83017973D0F07DAD8B4224608D871E8F4DBD8E7E819179775E923112AE6E6D1KAW5G" TargetMode="External"/><Relationship Id="rId67" Type="http://schemas.openxmlformats.org/officeDocument/2006/relationships/hyperlink" Target="consultantplus://offline/ref=0F80B18C55CBE780E83017973D0F07DAD8B22B4B0ED371E8F4DBD8E7E819179775E923112AE6E6D3KAWBG" TargetMode="External"/><Relationship Id="rId20" Type="http://schemas.openxmlformats.org/officeDocument/2006/relationships/hyperlink" Target="consultantplus://offline/ref=0F80B18C55CBE780E83017973D0F07DADBB82D4A08D571E8F4DBD8E7E819179775E923112AE6E6DBKAW5G" TargetMode="External"/><Relationship Id="rId41" Type="http://schemas.openxmlformats.org/officeDocument/2006/relationships/hyperlink" Target="consultantplus://offline/ref=0F80B18C55CBE780E83017973D0F07DADBB82C430BD671E8F4DBD8E7E819179775E923112AE6E5D7KAW1G" TargetMode="External"/><Relationship Id="rId54" Type="http://schemas.openxmlformats.org/officeDocument/2006/relationships/hyperlink" Target="consultantplus://offline/ref=0F80B18C55CBE780E83017973D0F07DADBB92F4B0BD971E8F4DBD8E7E819179775E923112AE6E6D1KAW1G" TargetMode="External"/><Relationship Id="rId62" Type="http://schemas.openxmlformats.org/officeDocument/2006/relationships/hyperlink" Target="consultantplus://offline/ref=0F80B18C55CBE780E83017973D0F07DADBB82D4B01D771E8F4DBD8E7E819179775E923112AE6E5D4KAW4G"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9033</Words>
  <Characters>51491</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Дзюбак Ярослав Юрьевич</dc:creator>
  <cp:keywords/>
  <dc:description/>
  <cp:lastModifiedBy>Дзюбак Ярослав Юрьевич</cp:lastModifiedBy>
  <cp:revision>2</cp:revision>
  <dcterms:created xsi:type="dcterms:W3CDTF">2018-07-16T06:22:00Z</dcterms:created>
  <dcterms:modified xsi:type="dcterms:W3CDTF">2018-07-16T06:24:00Z</dcterms:modified>
</cp:coreProperties>
</file>